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8189135"/>
      <w:r w:rsidRPr="0048255E">
        <w:rPr>
          <w:rFonts w:ascii="Segoe UI" w:hAnsi="Segoe UI" w:cs="Segoe UI"/>
          <w:color w:val="24292E"/>
          <w:sz w:val="44"/>
          <w:szCs w:val="28"/>
        </w:rPr>
        <w:t>Building Multi-language Reports in Power BI</w:t>
      </w:r>
      <w:bookmarkEnd w:id="0"/>
    </w:p>
    <w:p w14:paraId="47CB57AD" w14:textId="12831FDF" w:rsidR="00CF5629" w:rsidRPr="00CF3F1D" w:rsidRDefault="00823374" w:rsidP="003155EE">
      <w:pPr>
        <w:pBdr>
          <w:top w:val="single" w:sz="4" w:space="4" w:color="auto"/>
          <w:left w:val="single" w:sz="4" w:space="8" w:color="auto"/>
          <w:bottom w:val="single" w:sz="4" w:space="4" w:color="auto"/>
          <w:right w:val="single" w:sz="4" w:space="8" w:color="auto"/>
        </w:pBdr>
        <w:shd w:val="pct5" w:color="auto" w:fill="auto"/>
        <w:rPr>
          <w:sz w:val="20"/>
          <w:szCs w:val="20"/>
        </w:rPr>
      </w:pPr>
      <w:r w:rsidRPr="00CF3F1D">
        <w:rPr>
          <w:sz w:val="20"/>
          <w:szCs w:val="20"/>
        </w:rPr>
        <w:t xml:space="preserve">Power BI provides </w:t>
      </w:r>
      <w:r w:rsidR="006E5B0C" w:rsidRPr="00CF3F1D">
        <w:rPr>
          <w:sz w:val="20"/>
          <w:szCs w:val="20"/>
        </w:rPr>
        <w:t xml:space="preserve">Internationalization and </w:t>
      </w:r>
      <w:r w:rsidRPr="00CF3F1D">
        <w:rPr>
          <w:sz w:val="20"/>
          <w:szCs w:val="20"/>
        </w:rPr>
        <w:t xml:space="preserve">localization features which make it possible to build multi-language reports. For example, you can design a </w:t>
      </w:r>
      <w:r w:rsidR="00BD153D" w:rsidRPr="00CF3F1D">
        <w:rPr>
          <w:sz w:val="20"/>
          <w:szCs w:val="20"/>
        </w:rPr>
        <w:t xml:space="preserve">Power BI </w:t>
      </w:r>
      <w:r w:rsidRPr="00CF3F1D">
        <w:rPr>
          <w:sz w:val="20"/>
          <w:szCs w:val="20"/>
        </w:rPr>
        <w:t xml:space="preserve">report that renders in English for some users while rendering in Spanish, French, German or Dutch for other users. </w:t>
      </w:r>
      <w:r w:rsidR="00BD153D" w:rsidRPr="00CF3F1D">
        <w:rPr>
          <w:sz w:val="20"/>
          <w:szCs w:val="20"/>
        </w:rPr>
        <w:t xml:space="preserve">If a company or organization has </w:t>
      </w:r>
      <w:r w:rsidRPr="00CF3F1D">
        <w:rPr>
          <w:sz w:val="20"/>
          <w:szCs w:val="20"/>
        </w:rPr>
        <w:t xml:space="preserve">the requirement of </w:t>
      </w:r>
      <w:r w:rsidR="006E5B0C" w:rsidRPr="00CF3F1D">
        <w:rPr>
          <w:sz w:val="20"/>
          <w:szCs w:val="20"/>
        </w:rPr>
        <w:t xml:space="preserve">building Power BI reports that </w:t>
      </w:r>
      <w:r w:rsidRPr="00CF3F1D">
        <w:rPr>
          <w:sz w:val="20"/>
          <w:szCs w:val="20"/>
        </w:rPr>
        <w:t xml:space="preserve">support multiple languages, it's no longer necessary to </w:t>
      </w:r>
      <w:r w:rsidR="00795881" w:rsidRPr="00CF3F1D">
        <w:rPr>
          <w:sz w:val="20"/>
          <w:szCs w:val="20"/>
        </w:rPr>
        <w:t xml:space="preserve">clone and </w:t>
      </w:r>
      <w:r w:rsidRPr="00CF3F1D">
        <w:rPr>
          <w:sz w:val="20"/>
          <w:szCs w:val="20"/>
        </w:rPr>
        <w:t xml:space="preserve">maintain a separate PBIX project file for each language. </w:t>
      </w:r>
      <w:r w:rsidR="00795881" w:rsidRPr="00CF3F1D">
        <w:rPr>
          <w:sz w:val="20"/>
          <w:szCs w:val="20"/>
        </w:rPr>
        <w:t xml:space="preserve">Instead, </w:t>
      </w:r>
      <w:r w:rsidR="006E5B0C" w:rsidRPr="00CF3F1D">
        <w:rPr>
          <w:sz w:val="20"/>
          <w:szCs w:val="20"/>
        </w:rPr>
        <w:t xml:space="preserve">they </w:t>
      </w:r>
      <w:r w:rsidR="00795881" w:rsidRPr="00CF3F1D">
        <w:rPr>
          <w:sz w:val="20"/>
          <w:szCs w:val="20"/>
        </w:rPr>
        <w:t xml:space="preserve">can increase reuse and </w:t>
      </w:r>
      <w:r w:rsidR="006E5B0C" w:rsidRPr="00CF3F1D">
        <w:rPr>
          <w:sz w:val="20"/>
          <w:szCs w:val="20"/>
        </w:rPr>
        <w:t xml:space="preserve">lower </w:t>
      </w:r>
      <w:r w:rsidR="00BD153D" w:rsidRPr="00CF3F1D">
        <w:rPr>
          <w:sz w:val="20"/>
          <w:szCs w:val="20"/>
        </w:rPr>
        <w:t xml:space="preserve">report </w:t>
      </w:r>
      <w:r w:rsidR="00795881" w:rsidRPr="00CF3F1D">
        <w:rPr>
          <w:sz w:val="20"/>
          <w:szCs w:val="20"/>
        </w:rPr>
        <w:t xml:space="preserve">maintenance by designing and implementing </w:t>
      </w:r>
      <w:r w:rsidRPr="00CF3F1D">
        <w:rPr>
          <w:sz w:val="20"/>
          <w:szCs w:val="20"/>
        </w:rPr>
        <w:t>multi-language report</w:t>
      </w:r>
      <w:r w:rsidR="00795881" w:rsidRPr="00CF3F1D">
        <w:rPr>
          <w:sz w:val="20"/>
          <w:szCs w:val="20"/>
        </w:rPr>
        <w:t>s</w:t>
      </w:r>
      <w:r w:rsidR="00BD153D" w:rsidRPr="00CF3F1D">
        <w:rPr>
          <w:sz w:val="20"/>
          <w:szCs w:val="20"/>
        </w:rPr>
        <w:t>.</w:t>
      </w:r>
    </w:p>
    <w:p w14:paraId="2FD247A5" w14:textId="3511EB35" w:rsidR="004F0F95" w:rsidRPr="00205F16" w:rsidRDefault="00205F16" w:rsidP="004F0F95">
      <w:pPr>
        <w:rPr>
          <w:sz w:val="20"/>
          <w:szCs w:val="20"/>
        </w:rPr>
      </w:pPr>
      <w:r>
        <w:t>Updated</w:t>
      </w:r>
      <w:r w:rsidRPr="004F0F95">
        <w:t xml:space="preserve">: July </w:t>
      </w:r>
      <w:r>
        <w:t>2</w:t>
      </w:r>
      <w:r w:rsidR="00991DFD">
        <w:t>7</w:t>
      </w:r>
      <w:r w:rsidRPr="004F0F95">
        <w:t>, 2021</w:t>
      </w:r>
      <w:r>
        <w:br/>
      </w:r>
      <w:r w:rsidR="003D3829" w:rsidRPr="004F0F95">
        <w:t>Ted Pattison</w:t>
      </w:r>
      <w:r w:rsidR="003D3829" w:rsidRPr="004F0F95">
        <w:br/>
      </w:r>
      <w:r w:rsidR="003D3829" w:rsidRPr="004F0F95">
        <w:rPr>
          <w:sz w:val="20"/>
          <w:szCs w:val="20"/>
        </w:rPr>
        <w:t>Power BI Customer Advisory Team (PBICAT)</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205F16" w:rsidRDefault="00E528A4">
          <w:pPr>
            <w:pStyle w:val="TOCHeading"/>
            <w:rPr>
              <w:sz w:val="20"/>
              <w:szCs w:val="20"/>
            </w:rPr>
          </w:pPr>
          <w:r w:rsidRPr="00205F16">
            <w:rPr>
              <w:sz w:val="24"/>
              <w:szCs w:val="24"/>
            </w:rPr>
            <w:t>Contents</w:t>
          </w:r>
        </w:p>
        <w:p w14:paraId="4AF7FBFC" w14:textId="22076450" w:rsidR="003155EE" w:rsidRPr="003155EE" w:rsidRDefault="00E528A4">
          <w:pPr>
            <w:pStyle w:val="TOC1"/>
            <w:tabs>
              <w:tab w:val="right" w:leader="dot" w:pos="10790"/>
            </w:tabs>
            <w:rPr>
              <w:rFonts w:eastAsiaTheme="minorEastAsia"/>
              <w:noProof/>
              <w:sz w:val="18"/>
              <w:szCs w:val="18"/>
            </w:rPr>
          </w:pPr>
          <w:r w:rsidRPr="00205F16">
            <w:rPr>
              <w:sz w:val="8"/>
              <w:szCs w:val="8"/>
            </w:rPr>
            <w:fldChar w:fldCharType="begin"/>
          </w:r>
          <w:r w:rsidRPr="00205F16">
            <w:rPr>
              <w:sz w:val="8"/>
              <w:szCs w:val="8"/>
            </w:rPr>
            <w:instrText xml:space="preserve"> TOC \o "1-3" \h \z \u </w:instrText>
          </w:r>
          <w:r w:rsidRPr="00205F16">
            <w:rPr>
              <w:sz w:val="8"/>
              <w:szCs w:val="8"/>
            </w:rPr>
            <w:fldChar w:fldCharType="separate"/>
          </w:r>
          <w:hyperlink w:anchor="_Toc78189135" w:history="1">
            <w:r w:rsidR="003155EE" w:rsidRPr="003155EE">
              <w:rPr>
                <w:rStyle w:val="Hyperlink"/>
                <w:rFonts w:ascii="Segoe UI" w:hAnsi="Segoe UI" w:cs="Segoe UI"/>
                <w:noProof/>
                <w:sz w:val="18"/>
                <w:szCs w:val="18"/>
              </w:rPr>
              <w:t>Building Multi-language Reports in Power BI</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_Toc78189135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w:t>
            </w:r>
            <w:r w:rsidR="003155EE" w:rsidRPr="003155EE">
              <w:rPr>
                <w:noProof/>
                <w:webHidden/>
                <w:sz w:val="18"/>
                <w:szCs w:val="18"/>
              </w:rPr>
              <w:fldChar w:fldCharType="end"/>
            </w:r>
          </w:hyperlink>
        </w:p>
        <w:p w14:paraId="268AD7C7" w14:textId="7299E09D" w:rsidR="003155EE" w:rsidRPr="003155EE" w:rsidRDefault="00D30BAA">
          <w:pPr>
            <w:pStyle w:val="TOC2"/>
            <w:tabs>
              <w:tab w:val="right" w:leader="dot" w:pos="10790"/>
            </w:tabs>
            <w:rPr>
              <w:rFonts w:eastAsiaTheme="minorEastAsia"/>
              <w:noProof/>
              <w:sz w:val="18"/>
              <w:szCs w:val="18"/>
            </w:rPr>
          </w:pPr>
          <w:hyperlink w:anchor="_Toc78189136" w:history="1">
            <w:r w:rsidR="003155EE" w:rsidRPr="003155EE">
              <w:rPr>
                <w:rStyle w:val="Hyperlink"/>
                <w:noProof/>
                <w:sz w:val="18"/>
                <w:szCs w:val="18"/>
              </w:rPr>
              <w:t>Overview of Multi-language Report Development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_Toc78189136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2</w:t>
            </w:r>
            <w:r w:rsidR="003155EE" w:rsidRPr="003155EE">
              <w:rPr>
                <w:noProof/>
                <w:webHidden/>
                <w:sz w:val="18"/>
                <w:szCs w:val="18"/>
              </w:rPr>
              <w:fldChar w:fldCharType="end"/>
            </w:r>
          </w:hyperlink>
        </w:p>
        <w:p w14:paraId="3784AFFB" w14:textId="17D54980" w:rsidR="003155EE" w:rsidRPr="003155EE" w:rsidRDefault="00D30BAA">
          <w:pPr>
            <w:pStyle w:val="TOC3"/>
            <w:rPr>
              <w:rFonts w:eastAsiaTheme="minorEastAsia"/>
              <w:noProof/>
              <w:sz w:val="18"/>
              <w:szCs w:val="18"/>
            </w:rPr>
          </w:pPr>
          <w:hyperlink w:anchor="_Toc78189137" w:history="1">
            <w:r w:rsidR="003155EE" w:rsidRPr="003155EE">
              <w:rPr>
                <w:rStyle w:val="Hyperlink"/>
                <w:noProof/>
                <w:sz w:val="18"/>
                <w:szCs w:val="18"/>
              </w:rPr>
              <w:t>Metadata Translations versus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_Toc78189137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w:t>
            </w:r>
            <w:r w:rsidR="003155EE" w:rsidRPr="003155EE">
              <w:rPr>
                <w:noProof/>
                <w:webHidden/>
                <w:sz w:val="18"/>
                <w:szCs w:val="18"/>
              </w:rPr>
              <w:fldChar w:fldCharType="end"/>
            </w:r>
          </w:hyperlink>
        </w:p>
        <w:p w14:paraId="785FFCFB" w14:textId="56996A35" w:rsidR="003155EE" w:rsidRPr="003155EE" w:rsidRDefault="00D30BAA">
          <w:pPr>
            <w:pStyle w:val="TOC3"/>
            <w:rPr>
              <w:rFonts w:eastAsiaTheme="minorEastAsia"/>
              <w:noProof/>
              <w:sz w:val="18"/>
              <w:szCs w:val="18"/>
            </w:rPr>
          </w:pPr>
          <w:hyperlink w:anchor="_Toc78189138" w:history="1">
            <w:r w:rsidR="003155EE" w:rsidRPr="003155EE">
              <w:rPr>
                <w:rStyle w:val="Hyperlink"/>
                <w:noProof/>
                <w:sz w:val="18"/>
                <w:szCs w:val="18"/>
              </w:rPr>
              <w:t>The Multi-language Report Development Process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_Toc78189138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w:t>
            </w:r>
            <w:r w:rsidR="003155EE" w:rsidRPr="003155EE">
              <w:rPr>
                <w:noProof/>
                <w:webHidden/>
                <w:sz w:val="18"/>
                <w:szCs w:val="18"/>
              </w:rPr>
              <w:fldChar w:fldCharType="end"/>
            </w:r>
          </w:hyperlink>
        </w:p>
        <w:p w14:paraId="1579305B" w14:textId="5E3A319D" w:rsidR="003155EE" w:rsidRPr="003155EE" w:rsidRDefault="00D30BAA">
          <w:pPr>
            <w:pStyle w:val="TOC3"/>
            <w:rPr>
              <w:rFonts w:eastAsiaTheme="minorEastAsia"/>
              <w:noProof/>
              <w:sz w:val="18"/>
              <w:szCs w:val="18"/>
            </w:rPr>
          </w:pPr>
          <w:hyperlink w:anchor="_Toc78189139" w:history="1">
            <w:r w:rsidR="003155EE" w:rsidRPr="003155EE">
              <w:rPr>
                <w:rStyle w:val="Hyperlink"/>
                <w:noProof/>
                <w:sz w:val="18"/>
                <w:szCs w:val="18"/>
              </w:rPr>
              <w:t>The ProductSales.pbix Developer Sample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_Toc78189139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4</w:t>
            </w:r>
            <w:r w:rsidR="003155EE" w:rsidRPr="003155EE">
              <w:rPr>
                <w:noProof/>
                <w:webHidden/>
                <w:sz w:val="18"/>
                <w:szCs w:val="18"/>
              </w:rPr>
              <w:fldChar w:fldCharType="end"/>
            </w:r>
          </w:hyperlink>
        </w:p>
        <w:p w14:paraId="6540E09C" w14:textId="632306C3" w:rsidR="003155EE" w:rsidRPr="003155EE" w:rsidRDefault="00D30BAA">
          <w:pPr>
            <w:pStyle w:val="TOC2"/>
            <w:tabs>
              <w:tab w:val="right" w:leader="dot" w:pos="10790"/>
            </w:tabs>
            <w:rPr>
              <w:rFonts w:eastAsiaTheme="minorEastAsia"/>
              <w:noProof/>
              <w:sz w:val="18"/>
              <w:szCs w:val="18"/>
            </w:rPr>
          </w:pPr>
          <w:hyperlink w:anchor="_Toc78189140" w:history="1">
            <w:r w:rsidR="003155EE" w:rsidRPr="003155EE">
              <w:rPr>
                <w:rStyle w:val="Hyperlink"/>
                <w:noProof/>
                <w:sz w:val="18"/>
                <w:szCs w:val="18"/>
              </w:rPr>
              <w:t>Prepare Datasets and Reports for Localization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_Toc78189140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7</w:t>
            </w:r>
            <w:r w:rsidR="003155EE" w:rsidRPr="003155EE">
              <w:rPr>
                <w:noProof/>
                <w:webHidden/>
                <w:sz w:val="18"/>
                <w:szCs w:val="18"/>
              </w:rPr>
              <w:fldChar w:fldCharType="end"/>
            </w:r>
          </w:hyperlink>
        </w:p>
        <w:p w14:paraId="04F59A71" w14:textId="6841F441" w:rsidR="003155EE" w:rsidRPr="003155EE" w:rsidRDefault="00D30BAA">
          <w:pPr>
            <w:pStyle w:val="TOC3"/>
            <w:rPr>
              <w:rFonts w:eastAsiaTheme="minorEastAsia"/>
              <w:noProof/>
              <w:sz w:val="18"/>
              <w:szCs w:val="18"/>
            </w:rPr>
          </w:pPr>
          <w:hyperlink w:anchor="_Toc78189141" w:history="1">
            <w:r w:rsidR="003155EE" w:rsidRPr="003155EE">
              <w:rPr>
                <w:rStyle w:val="Hyperlink"/>
                <w:noProof/>
                <w:sz w:val="18"/>
                <w:szCs w:val="18"/>
              </w:rPr>
              <w:t>Avoid Report Design Techniques that Do Not Support Localization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_Toc78189141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7</w:t>
            </w:r>
            <w:r w:rsidR="003155EE" w:rsidRPr="003155EE">
              <w:rPr>
                <w:noProof/>
                <w:webHidden/>
                <w:sz w:val="18"/>
                <w:szCs w:val="18"/>
              </w:rPr>
              <w:fldChar w:fldCharType="end"/>
            </w:r>
          </w:hyperlink>
        </w:p>
        <w:p w14:paraId="5D328564" w14:textId="69193B3D" w:rsidR="003155EE" w:rsidRPr="003155EE" w:rsidRDefault="00D30BAA">
          <w:pPr>
            <w:pStyle w:val="TOC3"/>
            <w:rPr>
              <w:rFonts w:eastAsiaTheme="minorEastAsia"/>
              <w:noProof/>
              <w:sz w:val="18"/>
              <w:szCs w:val="18"/>
            </w:rPr>
          </w:pPr>
          <w:hyperlink w:anchor="_Toc78189142" w:history="1">
            <w:r w:rsidR="003155EE" w:rsidRPr="003155EE">
              <w:rPr>
                <w:rStyle w:val="Hyperlink"/>
                <w:noProof/>
                <w:sz w:val="18"/>
                <w:szCs w:val="18"/>
              </w:rPr>
              <w:t>Create the Localized Labels Table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_Toc78189142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8</w:t>
            </w:r>
            <w:r w:rsidR="003155EE" w:rsidRPr="003155EE">
              <w:rPr>
                <w:noProof/>
                <w:webHidden/>
                <w:sz w:val="18"/>
                <w:szCs w:val="18"/>
              </w:rPr>
              <w:fldChar w:fldCharType="end"/>
            </w:r>
          </w:hyperlink>
        </w:p>
        <w:p w14:paraId="76342AD6" w14:textId="60C8E2E9" w:rsidR="003155EE" w:rsidRPr="003155EE" w:rsidRDefault="00D30BAA">
          <w:pPr>
            <w:pStyle w:val="TOC3"/>
            <w:rPr>
              <w:rFonts w:eastAsiaTheme="minorEastAsia"/>
              <w:noProof/>
              <w:sz w:val="18"/>
              <w:szCs w:val="18"/>
            </w:rPr>
          </w:pPr>
          <w:hyperlink w:anchor="_Toc78189143" w:history="1">
            <w:r w:rsidR="003155EE" w:rsidRPr="003155EE">
              <w:rPr>
                <w:rStyle w:val="Hyperlink"/>
                <w:noProof/>
                <w:sz w:val="18"/>
                <w:szCs w:val="18"/>
              </w:rPr>
              <w:t>Display Localized Labels using Power BI Core Visuals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_Toc78189143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9</w:t>
            </w:r>
            <w:r w:rsidR="003155EE" w:rsidRPr="003155EE">
              <w:rPr>
                <w:noProof/>
                <w:webHidden/>
                <w:sz w:val="18"/>
                <w:szCs w:val="18"/>
              </w:rPr>
              <w:fldChar w:fldCharType="end"/>
            </w:r>
          </w:hyperlink>
        </w:p>
        <w:p w14:paraId="4A5C47F5" w14:textId="004428C5" w:rsidR="003155EE" w:rsidRPr="003155EE" w:rsidRDefault="00D30BAA">
          <w:pPr>
            <w:pStyle w:val="TOC3"/>
            <w:rPr>
              <w:rFonts w:eastAsiaTheme="minorEastAsia"/>
              <w:noProof/>
              <w:sz w:val="18"/>
              <w:szCs w:val="18"/>
            </w:rPr>
          </w:pPr>
          <w:hyperlink w:anchor="_Toc78189144" w:history="1">
            <w:r w:rsidR="003155EE" w:rsidRPr="003155EE">
              <w:rPr>
                <w:rStyle w:val="Hyperlink"/>
                <w:noProof/>
                <w:sz w:val="18"/>
                <w:szCs w:val="18"/>
              </w:rPr>
              <w:t>Display Localized Labels using a Custom Visual</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_Toc78189144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10</w:t>
            </w:r>
            <w:r w:rsidR="003155EE" w:rsidRPr="003155EE">
              <w:rPr>
                <w:noProof/>
                <w:webHidden/>
                <w:sz w:val="18"/>
                <w:szCs w:val="18"/>
              </w:rPr>
              <w:fldChar w:fldCharType="end"/>
            </w:r>
          </w:hyperlink>
        </w:p>
        <w:p w14:paraId="5141515A" w14:textId="1D9E8C65" w:rsidR="003155EE" w:rsidRPr="003155EE" w:rsidRDefault="00D30BAA">
          <w:pPr>
            <w:pStyle w:val="TOC3"/>
            <w:rPr>
              <w:rFonts w:eastAsiaTheme="minorEastAsia"/>
              <w:noProof/>
              <w:sz w:val="18"/>
              <w:szCs w:val="18"/>
            </w:rPr>
          </w:pPr>
          <w:hyperlink w:anchor="_Toc78189145" w:history="1">
            <w:r w:rsidR="003155EE" w:rsidRPr="003155EE">
              <w:rPr>
                <w:rStyle w:val="Hyperlink"/>
                <w:noProof/>
                <w:sz w:val="18"/>
                <w:szCs w:val="18"/>
              </w:rPr>
              <w:t>Add Support for Page Navigation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_Toc78189145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12</w:t>
            </w:r>
            <w:r w:rsidR="003155EE" w:rsidRPr="003155EE">
              <w:rPr>
                <w:noProof/>
                <w:webHidden/>
                <w:sz w:val="18"/>
                <w:szCs w:val="18"/>
              </w:rPr>
              <w:fldChar w:fldCharType="end"/>
            </w:r>
          </w:hyperlink>
        </w:p>
        <w:p w14:paraId="51DAD13F" w14:textId="5B9A8CF6" w:rsidR="003155EE" w:rsidRPr="003155EE" w:rsidRDefault="00D30BAA">
          <w:pPr>
            <w:pStyle w:val="TOC2"/>
            <w:tabs>
              <w:tab w:val="right" w:leader="dot" w:pos="10790"/>
            </w:tabs>
            <w:rPr>
              <w:rFonts w:eastAsiaTheme="minorEastAsia"/>
              <w:noProof/>
              <w:sz w:val="18"/>
              <w:szCs w:val="18"/>
            </w:rPr>
          </w:pPr>
          <w:hyperlink w:anchor="_Toc78189146" w:history="1">
            <w:r w:rsidR="003155EE" w:rsidRPr="003155EE">
              <w:rPr>
                <w:rStyle w:val="Hyperlink"/>
                <w:noProof/>
                <w:sz w:val="18"/>
                <w:szCs w:val="18"/>
              </w:rPr>
              <w:t>Add Metadata Translations to a Dataset Definition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_Toc78189146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13</w:t>
            </w:r>
            <w:r w:rsidR="003155EE" w:rsidRPr="003155EE">
              <w:rPr>
                <w:noProof/>
                <w:webHidden/>
                <w:sz w:val="18"/>
                <w:szCs w:val="18"/>
              </w:rPr>
              <w:fldChar w:fldCharType="end"/>
            </w:r>
          </w:hyperlink>
        </w:p>
        <w:p w14:paraId="529A38C6" w14:textId="57C5A121" w:rsidR="003155EE" w:rsidRPr="003155EE" w:rsidRDefault="00D30BAA">
          <w:pPr>
            <w:pStyle w:val="TOC3"/>
            <w:rPr>
              <w:rFonts w:eastAsiaTheme="minorEastAsia"/>
              <w:noProof/>
              <w:sz w:val="18"/>
              <w:szCs w:val="18"/>
            </w:rPr>
          </w:pPr>
          <w:hyperlink w:anchor="_Toc78189147" w:history="1">
            <w:r w:rsidR="003155EE" w:rsidRPr="003155EE">
              <w:rPr>
                <w:rStyle w:val="Hyperlink"/>
                <w:noProof/>
                <w:sz w:val="18"/>
                <w:szCs w:val="18"/>
              </w:rPr>
              <w:t>Install the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_Toc78189147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14</w:t>
            </w:r>
            <w:r w:rsidR="003155EE" w:rsidRPr="003155EE">
              <w:rPr>
                <w:noProof/>
                <w:webHidden/>
                <w:sz w:val="18"/>
                <w:szCs w:val="18"/>
              </w:rPr>
              <w:fldChar w:fldCharType="end"/>
            </w:r>
          </w:hyperlink>
        </w:p>
        <w:p w14:paraId="0180EA70" w14:textId="09BBD16D" w:rsidR="003155EE" w:rsidRPr="003155EE" w:rsidRDefault="00D30BAA">
          <w:pPr>
            <w:pStyle w:val="TOC3"/>
            <w:rPr>
              <w:rFonts w:eastAsiaTheme="minorEastAsia"/>
              <w:noProof/>
              <w:sz w:val="18"/>
              <w:szCs w:val="18"/>
            </w:rPr>
          </w:pPr>
          <w:hyperlink w:anchor="_Toc78189148" w:history="1">
            <w:r w:rsidR="003155EE" w:rsidRPr="003155EE">
              <w:rPr>
                <w:rStyle w:val="Hyperlink"/>
                <w:noProof/>
                <w:sz w:val="18"/>
                <w:szCs w:val="18"/>
              </w:rPr>
              <w:t>Add Metadata Translations by Hand using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_Toc78189148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14</w:t>
            </w:r>
            <w:r w:rsidR="003155EE" w:rsidRPr="003155EE">
              <w:rPr>
                <w:noProof/>
                <w:webHidden/>
                <w:sz w:val="18"/>
                <w:szCs w:val="18"/>
              </w:rPr>
              <w:fldChar w:fldCharType="end"/>
            </w:r>
          </w:hyperlink>
        </w:p>
        <w:p w14:paraId="49AE6A62" w14:textId="02F4EEB7" w:rsidR="003155EE" w:rsidRPr="003155EE" w:rsidRDefault="00D30BAA">
          <w:pPr>
            <w:pStyle w:val="TOC3"/>
            <w:rPr>
              <w:rFonts w:eastAsiaTheme="minorEastAsia"/>
              <w:noProof/>
              <w:sz w:val="18"/>
              <w:szCs w:val="18"/>
            </w:rPr>
          </w:pPr>
          <w:hyperlink w:anchor="_Toc78189149" w:history="1">
            <w:r w:rsidR="003155EE" w:rsidRPr="003155EE">
              <w:rPr>
                <w:rStyle w:val="Hyperlink"/>
                <w:noProof/>
                <w:sz w:val="18"/>
                <w:szCs w:val="18"/>
              </w:rPr>
              <w:t>Save a Dataset Definition as a BIM File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_Toc78189149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16</w:t>
            </w:r>
            <w:r w:rsidR="003155EE" w:rsidRPr="003155EE">
              <w:rPr>
                <w:noProof/>
                <w:webHidden/>
                <w:sz w:val="18"/>
                <w:szCs w:val="18"/>
              </w:rPr>
              <w:fldChar w:fldCharType="end"/>
            </w:r>
          </w:hyperlink>
        </w:p>
        <w:p w14:paraId="43340513" w14:textId="22898A87" w:rsidR="003155EE" w:rsidRPr="003155EE" w:rsidRDefault="00D30BAA">
          <w:pPr>
            <w:pStyle w:val="TOC3"/>
            <w:rPr>
              <w:rFonts w:eastAsiaTheme="minorEastAsia"/>
              <w:noProof/>
              <w:sz w:val="18"/>
              <w:szCs w:val="18"/>
            </w:rPr>
          </w:pPr>
          <w:hyperlink w:anchor="_Toc78189150" w:history="1">
            <w:r w:rsidR="003155EE" w:rsidRPr="003155EE">
              <w:rPr>
                <w:rStyle w:val="Hyperlink"/>
                <w:noProof/>
                <w:sz w:val="18"/>
                <w:szCs w:val="18"/>
              </w:rPr>
              <w:t>Program with Advanced Scripting in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_Toc78189150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19</w:t>
            </w:r>
            <w:r w:rsidR="003155EE" w:rsidRPr="003155EE">
              <w:rPr>
                <w:noProof/>
                <w:webHidden/>
                <w:sz w:val="18"/>
                <w:szCs w:val="18"/>
              </w:rPr>
              <w:fldChar w:fldCharType="end"/>
            </w:r>
          </w:hyperlink>
        </w:p>
        <w:p w14:paraId="3DB3762E" w14:textId="7D4F1A34" w:rsidR="003155EE" w:rsidRPr="003155EE" w:rsidRDefault="00D30BAA">
          <w:pPr>
            <w:pStyle w:val="TOC2"/>
            <w:tabs>
              <w:tab w:val="right" w:leader="dot" w:pos="10790"/>
            </w:tabs>
            <w:rPr>
              <w:rFonts w:eastAsiaTheme="minorEastAsia"/>
              <w:noProof/>
              <w:sz w:val="18"/>
              <w:szCs w:val="18"/>
            </w:rPr>
          </w:pPr>
          <w:hyperlink w:anchor="_Toc78189151" w:history="1">
            <w:r w:rsidR="003155EE" w:rsidRPr="003155EE">
              <w:rPr>
                <w:rStyle w:val="Hyperlink"/>
                <w:noProof/>
                <w:sz w:val="18"/>
                <w:szCs w:val="18"/>
              </w:rPr>
              <w:t>Create an External Tool for Adding Metadata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_Toc78189151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22</w:t>
            </w:r>
            <w:r w:rsidR="003155EE" w:rsidRPr="003155EE">
              <w:rPr>
                <w:noProof/>
                <w:webHidden/>
                <w:sz w:val="18"/>
                <w:szCs w:val="18"/>
              </w:rPr>
              <w:fldChar w:fldCharType="end"/>
            </w:r>
          </w:hyperlink>
        </w:p>
        <w:p w14:paraId="28C9991B" w14:textId="3437C429" w:rsidR="003155EE" w:rsidRPr="003155EE" w:rsidRDefault="00D30BAA">
          <w:pPr>
            <w:pStyle w:val="TOC3"/>
            <w:rPr>
              <w:rFonts w:eastAsiaTheme="minorEastAsia"/>
              <w:noProof/>
              <w:sz w:val="18"/>
              <w:szCs w:val="18"/>
            </w:rPr>
          </w:pPr>
          <w:hyperlink w:anchor="_Toc78189152" w:history="1">
            <w:r w:rsidR="003155EE" w:rsidRPr="003155EE">
              <w:rPr>
                <w:rStyle w:val="Hyperlink"/>
                <w:noProof/>
                <w:sz w:val="18"/>
                <w:szCs w:val="18"/>
              </w:rPr>
              <w:t>The TranslationsBuilder External Tool Developer Sample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_Toc78189152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22</w:t>
            </w:r>
            <w:r w:rsidR="003155EE" w:rsidRPr="003155EE">
              <w:rPr>
                <w:noProof/>
                <w:webHidden/>
                <w:sz w:val="18"/>
                <w:szCs w:val="18"/>
              </w:rPr>
              <w:fldChar w:fldCharType="end"/>
            </w:r>
          </w:hyperlink>
        </w:p>
        <w:p w14:paraId="590364D8" w14:textId="26B6B0B5" w:rsidR="003155EE" w:rsidRPr="003155EE" w:rsidRDefault="00D30BAA">
          <w:pPr>
            <w:pStyle w:val="TOC3"/>
            <w:rPr>
              <w:rFonts w:eastAsiaTheme="minorEastAsia"/>
              <w:noProof/>
              <w:sz w:val="18"/>
              <w:szCs w:val="18"/>
            </w:rPr>
          </w:pPr>
          <w:hyperlink w:anchor="_Toc78189153" w:history="1">
            <w:r w:rsidR="003155EE" w:rsidRPr="003155EE">
              <w:rPr>
                <w:rStyle w:val="Hyperlink"/>
                <w:noProof/>
                <w:sz w:val="18"/>
                <w:szCs w:val="18"/>
              </w:rPr>
              <w:t>Program with TOM in an External Tool</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_Toc78189153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24</w:t>
            </w:r>
            <w:r w:rsidR="003155EE" w:rsidRPr="003155EE">
              <w:rPr>
                <w:noProof/>
                <w:webHidden/>
                <w:sz w:val="18"/>
                <w:szCs w:val="18"/>
              </w:rPr>
              <w:fldChar w:fldCharType="end"/>
            </w:r>
          </w:hyperlink>
        </w:p>
        <w:p w14:paraId="7240899C" w14:textId="7BFF6966" w:rsidR="003155EE" w:rsidRPr="003155EE" w:rsidRDefault="00D30BAA">
          <w:pPr>
            <w:pStyle w:val="TOC3"/>
            <w:rPr>
              <w:rFonts w:eastAsiaTheme="minorEastAsia"/>
              <w:noProof/>
              <w:sz w:val="18"/>
              <w:szCs w:val="18"/>
            </w:rPr>
          </w:pPr>
          <w:hyperlink w:anchor="_Toc78189154" w:history="1">
            <w:r w:rsidR="003155EE" w:rsidRPr="003155EE">
              <w:rPr>
                <w:rStyle w:val="Hyperlink"/>
                <w:noProof/>
                <w:sz w:val="18"/>
                <w:szCs w:val="18"/>
              </w:rPr>
              <w:t>Use Annotations to Store Custom Property Values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_Toc78189154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27</w:t>
            </w:r>
            <w:r w:rsidR="003155EE" w:rsidRPr="003155EE">
              <w:rPr>
                <w:noProof/>
                <w:webHidden/>
                <w:sz w:val="18"/>
                <w:szCs w:val="18"/>
              </w:rPr>
              <w:fldChar w:fldCharType="end"/>
            </w:r>
          </w:hyperlink>
        </w:p>
        <w:p w14:paraId="30EC0907" w14:textId="67A9A985" w:rsidR="003155EE" w:rsidRPr="003155EE" w:rsidRDefault="00D30BAA">
          <w:pPr>
            <w:pStyle w:val="TOC3"/>
            <w:rPr>
              <w:rFonts w:eastAsiaTheme="minorEastAsia"/>
              <w:noProof/>
              <w:sz w:val="18"/>
              <w:szCs w:val="18"/>
            </w:rPr>
          </w:pPr>
          <w:hyperlink w:anchor="_Toc78189155" w:history="1">
            <w:r w:rsidR="003155EE" w:rsidRPr="003155EE">
              <w:rPr>
                <w:rStyle w:val="Hyperlink"/>
                <w:noProof/>
                <w:sz w:val="18"/>
                <w:szCs w:val="18"/>
              </w:rPr>
              <w:t>Add Secondary Cultures to a Dataset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_Toc78189155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30</w:t>
            </w:r>
            <w:r w:rsidR="003155EE" w:rsidRPr="003155EE">
              <w:rPr>
                <w:noProof/>
                <w:webHidden/>
                <w:sz w:val="18"/>
                <w:szCs w:val="18"/>
              </w:rPr>
              <w:fldChar w:fldCharType="end"/>
            </w:r>
          </w:hyperlink>
        </w:p>
        <w:p w14:paraId="6A2325FC" w14:textId="1543940E" w:rsidR="003155EE" w:rsidRPr="003155EE" w:rsidRDefault="00D30BAA">
          <w:pPr>
            <w:pStyle w:val="TOC3"/>
            <w:rPr>
              <w:rFonts w:eastAsiaTheme="minorEastAsia"/>
              <w:noProof/>
              <w:sz w:val="18"/>
              <w:szCs w:val="18"/>
            </w:rPr>
          </w:pPr>
          <w:hyperlink w:anchor="_Toc78189156" w:history="1">
            <w:r w:rsidR="003155EE" w:rsidRPr="003155EE">
              <w:rPr>
                <w:rStyle w:val="Hyperlink"/>
                <w:noProof/>
                <w:sz w:val="18"/>
                <w:szCs w:val="18"/>
              </w:rPr>
              <w:t>Add Metadata Translations to a Dataset Object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_Toc78189156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31</w:t>
            </w:r>
            <w:r w:rsidR="003155EE" w:rsidRPr="003155EE">
              <w:rPr>
                <w:noProof/>
                <w:webHidden/>
                <w:sz w:val="18"/>
                <w:szCs w:val="18"/>
              </w:rPr>
              <w:fldChar w:fldCharType="end"/>
            </w:r>
          </w:hyperlink>
        </w:p>
        <w:p w14:paraId="61752995" w14:textId="23320097" w:rsidR="003155EE" w:rsidRPr="003155EE" w:rsidRDefault="00D30BAA">
          <w:pPr>
            <w:pStyle w:val="TOC3"/>
            <w:rPr>
              <w:rFonts w:eastAsiaTheme="minorEastAsia"/>
              <w:noProof/>
              <w:sz w:val="18"/>
              <w:szCs w:val="18"/>
            </w:rPr>
          </w:pPr>
          <w:hyperlink w:anchor="_Toc78189157" w:history="1">
            <w:r w:rsidR="003155EE" w:rsidRPr="003155EE">
              <w:rPr>
                <w:rStyle w:val="Hyperlink"/>
                <w:noProof/>
                <w:sz w:val="18"/>
                <w:szCs w:val="18"/>
              </w:rPr>
              <w:t>Generate Machine Translations using Azure Translator Service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_Toc78189157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33</w:t>
            </w:r>
            <w:r w:rsidR="003155EE" w:rsidRPr="003155EE">
              <w:rPr>
                <w:noProof/>
                <w:webHidden/>
                <w:sz w:val="18"/>
                <w:szCs w:val="18"/>
              </w:rPr>
              <w:fldChar w:fldCharType="end"/>
            </w:r>
          </w:hyperlink>
        </w:p>
        <w:p w14:paraId="66C92EB0" w14:textId="463DDDC9" w:rsidR="003155EE" w:rsidRPr="003155EE" w:rsidRDefault="00D30BAA">
          <w:pPr>
            <w:pStyle w:val="TOC3"/>
            <w:rPr>
              <w:rFonts w:eastAsiaTheme="minorEastAsia"/>
              <w:noProof/>
              <w:sz w:val="18"/>
              <w:szCs w:val="18"/>
            </w:rPr>
          </w:pPr>
          <w:hyperlink w:anchor="_Toc78189158" w:history="1">
            <w:r w:rsidR="003155EE" w:rsidRPr="003155EE">
              <w:rPr>
                <w:rStyle w:val="Hyperlink"/>
                <w:noProof/>
                <w:sz w:val="18"/>
                <w:szCs w:val="18"/>
              </w:rPr>
              <w:t>Enable Human Workflows for Translation using Export and Import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_Toc78189158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36</w:t>
            </w:r>
            <w:r w:rsidR="003155EE" w:rsidRPr="003155EE">
              <w:rPr>
                <w:noProof/>
                <w:webHidden/>
                <w:sz w:val="18"/>
                <w:szCs w:val="18"/>
              </w:rPr>
              <w:fldChar w:fldCharType="end"/>
            </w:r>
          </w:hyperlink>
        </w:p>
        <w:p w14:paraId="4F1115EA" w14:textId="11411BFE" w:rsidR="003155EE" w:rsidRPr="003155EE" w:rsidRDefault="00D30BAA">
          <w:pPr>
            <w:pStyle w:val="TOC3"/>
            <w:rPr>
              <w:rFonts w:eastAsiaTheme="minorEastAsia"/>
              <w:noProof/>
              <w:sz w:val="18"/>
              <w:szCs w:val="18"/>
            </w:rPr>
          </w:pPr>
          <w:hyperlink w:anchor="_Toc78189159" w:history="1">
            <w:r w:rsidR="003155EE" w:rsidRPr="003155EE">
              <w:rPr>
                <w:rStyle w:val="Hyperlink"/>
                <w:noProof/>
                <w:sz w:val="18"/>
                <w:szCs w:val="18"/>
              </w:rPr>
              <w:t>Embed Power BI Reports with Specific Languages and Locales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_Toc78189159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38</w:t>
            </w:r>
            <w:r w:rsidR="003155EE" w:rsidRPr="003155EE">
              <w:rPr>
                <w:noProof/>
                <w:webHidden/>
                <w:sz w:val="18"/>
                <w:szCs w:val="18"/>
              </w:rPr>
              <w:fldChar w:fldCharType="end"/>
            </w:r>
          </w:hyperlink>
        </w:p>
        <w:p w14:paraId="5D829523" w14:textId="48A21586" w:rsidR="003155EE" w:rsidRPr="003155EE" w:rsidRDefault="00D30BAA">
          <w:pPr>
            <w:pStyle w:val="TOC2"/>
            <w:tabs>
              <w:tab w:val="right" w:leader="dot" w:pos="10790"/>
            </w:tabs>
            <w:rPr>
              <w:rFonts w:eastAsiaTheme="minorEastAsia"/>
              <w:noProof/>
              <w:sz w:val="18"/>
              <w:szCs w:val="18"/>
            </w:rPr>
          </w:pPr>
          <w:hyperlink w:anchor="_Toc78189160" w:history="1">
            <w:r w:rsidR="003155EE" w:rsidRPr="003155EE">
              <w:rPr>
                <w:rStyle w:val="Hyperlink"/>
                <w:noProof/>
                <w:sz w:val="18"/>
                <w:szCs w:val="18"/>
              </w:rPr>
              <w:t>Design and Implement a Data Translations Strategy</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_Toc78189160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39</w:t>
            </w:r>
            <w:r w:rsidR="003155EE" w:rsidRPr="003155EE">
              <w:rPr>
                <w:noProof/>
                <w:webHidden/>
                <w:sz w:val="18"/>
                <w:szCs w:val="18"/>
              </w:rPr>
              <w:fldChar w:fldCharType="end"/>
            </w:r>
          </w:hyperlink>
        </w:p>
        <w:p w14:paraId="75A04577" w14:textId="35C9EC01" w:rsidR="003155EE" w:rsidRPr="003155EE" w:rsidRDefault="00D30BAA">
          <w:pPr>
            <w:pStyle w:val="TOC3"/>
            <w:rPr>
              <w:rFonts w:eastAsiaTheme="minorEastAsia"/>
              <w:noProof/>
              <w:sz w:val="18"/>
              <w:szCs w:val="18"/>
            </w:rPr>
          </w:pPr>
          <w:hyperlink w:anchor="_Toc78189161" w:history="1">
            <w:r w:rsidR="003155EE" w:rsidRPr="003155EE">
              <w:rPr>
                <w:rStyle w:val="Hyperlink"/>
                <w:noProof/>
                <w:sz w:val="18"/>
                <w:szCs w:val="18"/>
              </w:rPr>
              <w:t>Determine Whether Your Solution Requires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_Toc78189161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39</w:t>
            </w:r>
            <w:r w:rsidR="003155EE" w:rsidRPr="003155EE">
              <w:rPr>
                <w:noProof/>
                <w:webHidden/>
                <w:sz w:val="18"/>
                <w:szCs w:val="18"/>
              </w:rPr>
              <w:fldChar w:fldCharType="end"/>
            </w:r>
          </w:hyperlink>
        </w:p>
        <w:p w14:paraId="2095D9B2" w14:textId="40A7DC26" w:rsidR="003155EE" w:rsidRPr="003155EE" w:rsidRDefault="00D30BAA">
          <w:pPr>
            <w:pStyle w:val="TOC3"/>
            <w:rPr>
              <w:rFonts w:eastAsiaTheme="minorEastAsia"/>
              <w:noProof/>
              <w:sz w:val="18"/>
              <w:szCs w:val="18"/>
            </w:rPr>
          </w:pPr>
          <w:hyperlink w:anchor="_Toc78189162" w:history="1">
            <w:r w:rsidR="003155EE" w:rsidRPr="003155EE">
              <w:rPr>
                <w:rStyle w:val="Hyperlink"/>
                <w:noProof/>
                <w:sz w:val="18"/>
                <w:szCs w:val="18"/>
              </w:rPr>
              <w:t xml:space="preserve">Modify the Dataset Design to Support </w:t>
            </w:r>
            <w:r w:rsidR="003155EE">
              <w:rPr>
                <w:rStyle w:val="Hyperlink"/>
                <w:noProof/>
                <w:sz w:val="18"/>
                <w:szCs w:val="18"/>
              </w:rPr>
              <w:t>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_Toc78189162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40</w:t>
            </w:r>
            <w:r w:rsidR="003155EE" w:rsidRPr="003155EE">
              <w:rPr>
                <w:noProof/>
                <w:webHidden/>
                <w:sz w:val="18"/>
                <w:szCs w:val="18"/>
              </w:rPr>
              <w:fldChar w:fldCharType="end"/>
            </w:r>
          </w:hyperlink>
        </w:p>
        <w:p w14:paraId="2FCD580F" w14:textId="04DE9C16" w:rsidR="003155EE" w:rsidRPr="003155EE" w:rsidRDefault="00D30BAA">
          <w:pPr>
            <w:pStyle w:val="TOC3"/>
            <w:rPr>
              <w:rFonts w:eastAsiaTheme="minorEastAsia"/>
              <w:noProof/>
              <w:sz w:val="18"/>
              <w:szCs w:val="18"/>
            </w:rPr>
          </w:pPr>
          <w:hyperlink w:anchor="_Toc78189163" w:history="1">
            <w:r w:rsidR="003155EE" w:rsidRPr="003155EE">
              <w:rPr>
                <w:rStyle w:val="Hyperlink"/>
                <w:noProof/>
                <w:sz w:val="18"/>
                <w:szCs w:val="18"/>
              </w:rPr>
              <w:t xml:space="preserve">Use Power Query to Generate </w:t>
            </w:r>
            <w:r w:rsidR="003155EE">
              <w:rPr>
                <w:rStyle w:val="Hyperlink"/>
                <w:noProof/>
                <w:sz w:val="18"/>
                <w:szCs w:val="18"/>
              </w:rPr>
              <w:t>Data Translations</w:t>
            </w:r>
            <w:r w:rsidR="003155EE" w:rsidRPr="003155EE">
              <w:rPr>
                <w:rStyle w:val="Hyperlink"/>
                <w:noProof/>
                <w:sz w:val="18"/>
                <w:szCs w:val="18"/>
              </w:rPr>
              <w:t xml:space="preserve"> Rows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_Toc78189163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41</w:t>
            </w:r>
            <w:r w:rsidR="003155EE" w:rsidRPr="003155EE">
              <w:rPr>
                <w:noProof/>
                <w:webHidden/>
                <w:sz w:val="18"/>
                <w:szCs w:val="18"/>
              </w:rPr>
              <w:fldChar w:fldCharType="end"/>
            </w:r>
          </w:hyperlink>
        </w:p>
        <w:p w14:paraId="73B7FB7B" w14:textId="5EB48F28" w:rsidR="003155EE" w:rsidRPr="003155EE" w:rsidRDefault="00D30BAA">
          <w:pPr>
            <w:pStyle w:val="TOC3"/>
            <w:rPr>
              <w:rFonts w:eastAsiaTheme="minorEastAsia"/>
              <w:noProof/>
              <w:sz w:val="18"/>
              <w:szCs w:val="18"/>
            </w:rPr>
          </w:pPr>
          <w:hyperlink w:anchor="_Toc78189164" w:history="1">
            <w:r w:rsidR="003155EE" w:rsidRPr="003155EE">
              <w:rPr>
                <w:rStyle w:val="Hyperlink"/>
                <w:noProof/>
                <w:sz w:val="18"/>
                <w:szCs w:val="18"/>
              </w:rPr>
              <w:t>Load Reports using Bookmarks to Filter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_Toc78189164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46</w:t>
            </w:r>
            <w:r w:rsidR="003155EE" w:rsidRPr="003155EE">
              <w:rPr>
                <w:noProof/>
                <w:webHidden/>
                <w:sz w:val="18"/>
                <w:szCs w:val="18"/>
              </w:rPr>
              <w:fldChar w:fldCharType="end"/>
            </w:r>
          </w:hyperlink>
        </w:p>
        <w:p w14:paraId="74379B30" w14:textId="18B97D69" w:rsidR="003155EE" w:rsidRPr="003155EE" w:rsidRDefault="00D30BAA">
          <w:pPr>
            <w:pStyle w:val="TOC3"/>
            <w:rPr>
              <w:rFonts w:eastAsiaTheme="minorEastAsia"/>
              <w:noProof/>
              <w:sz w:val="18"/>
              <w:szCs w:val="18"/>
            </w:rPr>
          </w:pPr>
          <w:hyperlink w:anchor="_Toc78189165" w:history="1">
            <w:r w:rsidR="003155EE" w:rsidRPr="003155EE">
              <w:rPr>
                <w:rStyle w:val="Hyperlink"/>
                <w:noProof/>
                <w:sz w:val="18"/>
                <w:szCs w:val="18"/>
              </w:rPr>
              <w:t>Setting the Language for Current User using RLS and UserCulture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_Toc78189165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47</w:t>
            </w:r>
            <w:r w:rsidR="003155EE" w:rsidRPr="003155EE">
              <w:rPr>
                <w:noProof/>
                <w:webHidden/>
                <w:sz w:val="18"/>
                <w:szCs w:val="18"/>
              </w:rPr>
              <w:fldChar w:fldCharType="end"/>
            </w:r>
          </w:hyperlink>
        </w:p>
        <w:p w14:paraId="144963DF" w14:textId="4A32A531" w:rsidR="003155EE" w:rsidRPr="003155EE" w:rsidRDefault="00D30BAA">
          <w:pPr>
            <w:pStyle w:val="TOC2"/>
            <w:tabs>
              <w:tab w:val="right" w:leader="dot" w:pos="10790"/>
            </w:tabs>
            <w:rPr>
              <w:rFonts w:eastAsiaTheme="minorEastAsia"/>
              <w:noProof/>
              <w:sz w:val="18"/>
              <w:szCs w:val="18"/>
            </w:rPr>
          </w:pPr>
          <w:hyperlink w:anchor="_Toc78189166" w:history="1">
            <w:r w:rsidR="003155EE" w:rsidRPr="003155EE">
              <w:rPr>
                <w:rStyle w:val="Hyperlink"/>
                <w:noProof/>
                <w:sz w:val="18"/>
                <w:szCs w:val="18"/>
              </w:rPr>
              <w:t>Summary</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_Toc78189166 \h </w:instrText>
            </w:r>
            <w:r w:rsidR="003155EE" w:rsidRPr="003155EE">
              <w:rPr>
                <w:noProof/>
                <w:webHidden/>
                <w:sz w:val="18"/>
                <w:szCs w:val="18"/>
              </w:rPr>
            </w:r>
            <w:r w:rsidR="003155EE" w:rsidRPr="003155EE">
              <w:rPr>
                <w:noProof/>
                <w:webHidden/>
                <w:sz w:val="18"/>
                <w:szCs w:val="18"/>
              </w:rPr>
              <w:fldChar w:fldCharType="separate"/>
            </w:r>
            <w:r w:rsidR="004C6B67">
              <w:rPr>
                <w:noProof/>
                <w:webHidden/>
                <w:sz w:val="18"/>
                <w:szCs w:val="18"/>
              </w:rPr>
              <w:t>49</w:t>
            </w:r>
            <w:r w:rsidR="003155EE" w:rsidRPr="003155EE">
              <w:rPr>
                <w:noProof/>
                <w:webHidden/>
                <w:sz w:val="18"/>
                <w:szCs w:val="18"/>
              </w:rPr>
              <w:fldChar w:fldCharType="end"/>
            </w:r>
          </w:hyperlink>
        </w:p>
        <w:p w14:paraId="3596E6C2" w14:textId="5E8916FC" w:rsidR="00E528A4" w:rsidRPr="004B1A36" w:rsidRDefault="00E528A4">
          <w:pPr>
            <w:rPr>
              <w:sz w:val="20"/>
              <w:szCs w:val="20"/>
            </w:rPr>
          </w:pPr>
          <w:r w:rsidRPr="00205F16">
            <w:rPr>
              <w:b/>
              <w:bCs/>
              <w:noProof/>
              <w:sz w:val="8"/>
              <w:szCs w:val="8"/>
            </w:rPr>
            <w:fldChar w:fldCharType="end"/>
          </w:r>
        </w:p>
      </w:sdtContent>
    </w:sdt>
    <w:p w14:paraId="36497A61" w14:textId="4A598321" w:rsidR="0048255E" w:rsidRDefault="0048255E" w:rsidP="00E528A4">
      <w:pPr>
        <w:pStyle w:val="Heading2"/>
        <w:pageBreakBefore/>
      </w:pPr>
      <w:bookmarkStart w:id="1" w:name="_Toc78189136"/>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75DB3903"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6AE804A4">
            <wp:extent cx="2860766" cy="10159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3424" cy="1048854"/>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1172502"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w:t>
      </w:r>
      <w:r w:rsidR="00787718">
        <w:t>showstoppers</w:t>
      </w:r>
      <w:r>
        <w:t xml:space="preserve">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33C7047"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A62CEB">
        <w:t>S</w:t>
      </w:r>
      <w:r w:rsidR="00F80DBC">
        <w:t>ervice, you can use an alternative to Power BI Apps such as report sharing, direct workspace access or secure embed.</w:t>
      </w:r>
    </w:p>
    <w:p w14:paraId="102EF099" w14:textId="272E4B0A" w:rsidR="003B0169" w:rsidRDefault="003B0169" w:rsidP="003B0169">
      <w:pPr>
        <w:pStyle w:val="Heading3"/>
      </w:pPr>
      <w:bookmarkStart w:id="2" w:name="_Toc78189137"/>
      <w:r>
        <w:lastRenderedPageBreak/>
        <w:t xml:space="preserve">Metadata Translations versus </w:t>
      </w:r>
      <w:r w:rsidR="003155EE">
        <w:t>Data Translations</w:t>
      </w:r>
      <w:bookmarkEnd w:id="2"/>
    </w:p>
    <w:p w14:paraId="0964FC0F" w14:textId="00AC3162"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translation</w:t>
      </w:r>
      <w:r w:rsidR="00A62CEB">
        <w:t>s</w:t>
      </w:r>
      <w:r w:rsidR="00737778">
        <w:t xml:space="preserve">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21DFB709"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003155EE">
        <w:rPr>
          <w:b/>
          <w:bCs/>
        </w:rPr>
        <w:t>data</w:t>
      </w:r>
      <w:r w:rsidRPr="00737778">
        <w:rPr>
          <w:b/>
          <w:bCs/>
        </w:rPr>
        <w:t xml:space="preserve"> translation</w:t>
      </w:r>
      <w:r w:rsidR="003155EE">
        <w:rPr>
          <w:b/>
          <w:bCs/>
        </w:rPr>
        <w:t>s</w:t>
      </w:r>
      <w:r>
        <w:t>.</w:t>
      </w:r>
    </w:p>
    <w:p w14:paraId="60DCC196" w14:textId="4BCA813E" w:rsidR="00D16D26" w:rsidRDefault="00D16D26" w:rsidP="004F4C15">
      <w:pPr>
        <w:pStyle w:val="Callout"/>
      </w:pPr>
      <w:r>
        <w:t xml:space="preserve">While every multi-language report will require metadata translations, it's is not as clear whether they will also require </w:t>
      </w:r>
      <w:r w:rsidR="003155EE">
        <w:t>data</w:t>
      </w:r>
      <w:r>
        <w:t xml:space="preserve"> translations</w:t>
      </w:r>
      <w:r w:rsidRPr="003D3829">
        <w:t xml:space="preserve">. </w:t>
      </w:r>
      <w:r>
        <w:t xml:space="preserve">Some projects will require </w:t>
      </w:r>
      <w:r w:rsidR="003155EE">
        <w:t>data translations</w:t>
      </w:r>
      <w:r>
        <w:t xml:space="preserve"> </w:t>
      </w:r>
      <w:r w:rsidR="004F4C15">
        <w:t>while</w:t>
      </w:r>
      <w:r>
        <w:t xml:space="preserve"> other projects will not. The final section of this article examines the important issues to consider when deciding whether to take on the extra work to </w:t>
      </w:r>
      <w:r w:rsidR="00F37C83">
        <w:t xml:space="preserve">implement </w:t>
      </w:r>
      <w:r w:rsidR="003155EE">
        <w:t>data translations</w:t>
      </w:r>
      <w:r>
        <w:t xml:space="preserve">. </w:t>
      </w:r>
      <w:r w:rsidR="00F37C83">
        <w:t xml:space="preserve">This article waits until the end to discuss </w:t>
      </w:r>
      <w:r w:rsidR="003155EE">
        <w:t>data</w:t>
      </w:r>
      <w:r w:rsidR="00F37C83">
        <w:t xml:space="preserve">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8189138"/>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A365F5D">
            <wp:extent cx="1961215" cy="852296"/>
            <wp:effectExtent l="19050" t="19050" r="2032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2352" cy="865828"/>
                    </a:xfrm>
                    <a:prstGeom prst="rect">
                      <a:avLst/>
                    </a:prstGeom>
                    <a:noFill/>
                    <a:ln>
                      <a:solidFill>
                        <a:schemeClr val="tx1">
                          <a:lumMod val="75000"/>
                          <a:lumOff val="25000"/>
                        </a:schemeClr>
                      </a:solid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0DA13731">
            <wp:extent cx="2174388" cy="1173479"/>
            <wp:effectExtent l="19050" t="19050" r="1651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8003" cy="1175430"/>
                    </a:xfrm>
                    <a:prstGeom prst="rect">
                      <a:avLst/>
                    </a:prstGeom>
                    <a:noFill/>
                    <a:ln>
                      <a:solidFill>
                        <a:schemeClr val="tx1">
                          <a:lumMod val="75000"/>
                          <a:lumOff val="25000"/>
                        </a:schemeClr>
                      </a:solid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0784893F">
            <wp:extent cx="2701711" cy="1302611"/>
            <wp:effectExtent l="19050" t="19050" r="2286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935" cy="1320076"/>
                    </a:xfrm>
                    <a:prstGeom prst="rect">
                      <a:avLst/>
                    </a:prstGeom>
                    <a:noFill/>
                    <a:ln>
                      <a:solidFill>
                        <a:schemeClr val="tx1">
                          <a:lumMod val="75000"/>
                          <a:lumOff val="25000"/>
                        </a:schemeClr>
                      </a:solid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BB5654" w:rsidR="00BD5DE8" w:rsidRDefault="00BD5DE8" w:rsidP="003B0169">
      <w:pPr>
        <w:pStyle w:val="ListParagraph"/>
        <w:numPr>
          <w:ilvl w:val="0"/>
          <w:numId w:val="31"/>
        </w:numPr>
      </w:pPr>
      <w:r>
        <w:t xml:space="preserve">Add </w:t>
      </w:r>
      <w:r w:rsidR="00A62CEB">
        <w:t xml:space="preserve">the </w:t>
      </w:r>
      <w:r w:rsidR="00A62CEB" w:rsidRPr="00A62CEB">
        <w:rPr>
          <w:b/>
          <w:bCs/>
        </w:rPr>
        <w:t>L</w:t>
      </w:r>
      <w:r w:rsidRPr="00A62CEB">
        <w:rPr>
          <w:b/>
          <w:bCs/>
        </w:rPr>
        <w:t xml:space="preserve">ocalized </w:t>
      </w:r>
      <w:r w:rsidR="00A62CEB" w:rsidRPr="00A62CEB">
        <w:rPr>
          <w:b/>
          <w:bCs/>
        </w:rPr>
        <w:t>L</w:t>
      </w:r>
      <w:r w:rsidRPr="00A62CEB">
        <w:rPr>
          <w:b/>
          <w:bCs/>
        </w:rPr>
        <w:t>abel</w:t>
      </w:r>
      <w:r w:rsidR="00A62CEB" w:rsidRPr="00A62CEB">
        <w:rPr>
          <w:b/>
          <w:bCs/>
        </w:rPr>
        <w:t>s</w:t>
      </w:r>
      <w:r>
        <w:t xml:space="preserve">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7F386D41" w:rsidR="00EB4AD8" w:rsidRDefault="003B0169" w:rsidP="004077B7">
      <w:pPr>
        <w:pStyle w:val="ListParagraph"/>
        <w:numPr>
          <w:ilvl w:val="0"/>
          <w:numId w:val="31"/>
        </w:numPr>
      </w:pPr>
      <w:r w:rsidRPr="0048255E">
        <w:t xml:space="preserve">Design and implement </w:t>
      </w:r>
      <w:r w:rsidR="00EF0971">
        <w:t xml:space="preserve">a </w:t>
      </w:r>
      <w:r w:rsidR="003155EE">
        <w:t>data translations</w:t>
      </w:r>
      <w:r w:rsidRPr="0048255E">
        <w:t xml:space="preserve"> strategy</w:t>
      </w:r>
      <w:r w:rsidR="00BD5DE8">
        <w:t xml:space="preserve"> (if required)</w:t>
      </w:r>
    </w:p>
    <w:p w14:paraId="1AD1AB40" w14:textId="3911F9FD" w:rsidR="004077B7" w:rsidRDefault="00EB4AD8" w:rsidP="00E57D0A">
      <w:pPr>
        <w:pStyle w:val="Heading3"/>
      </w:pPr>
      <w:bookmarkStart w:id="4" w:name="_Toc78189139"/>
      <w:r>
        <w:t xml:space="preserve">The </w:t>
      </w:r>
      <w:proofErr w:type="spellStart"/>
      <w:r>
        <w:t>ProductSales.pbix</w:t>
      </w:r>
      <w:proofErr w:type="spellEnd"/>
      <w:r>
        <w:t xml:space="preserve">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proofErr w:type="spellStart"/>
      <w:r w:rsidR="00F113D3" w:rsidRPr="00F113D3">
        <w:rPr>
          <w:b/>
          <w:bCs/>
        </w:rPr>
        <w:t>ProductSales.pbix</w:t>
      </w:r>
      <w:proofErr w:type="spellEnd"/>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D30BAA"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1E9D48A0">
            <wp:extent cx="4213891" cy="2162447"/>
            <wp:effectExtent l="19050" t="19050" r="1524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222150" cy="2166686"/>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2ACBAD48"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proofErr w:type="spellStart"/>
      <w:r w:rsidR="00AE09E8" w:rsidRPr="00123FE7">
        <w:rPr>
          <w:b/>
          <w:bCs/>
        </w:rPr>
        <w:t>ProductSales.pbix</w:t>
      </w:r>
      <w:proofErr w:type="spellEnd"/>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proofErr w:type="spellStart"/>
        <w:r w:rsidR="00AE09E8" w:rsidRPr="000F1154">
          <w:rPr>
            <w:rStyle w:val="Hyperlink"/>
            <w:b/>
            <w:bCs/>
          </w:rPr>
          <w:t>LocalizedLabel</w:t>
        </w:r>
        <w:proofErr w:type="spellEnd"/>
      </w:hyperlink>
      <w:r w:rsidR="00AE09E8">
        <w:t xml:space="preserve"> and a </w:t>
      </w:r>
      <w:r w:rsidR="00A62CEB">
        <w:t>.NET</w:t>
      </w:r>
      <w:r w:rsidR="00AE09E8">
        <w:t xml:space="preserve">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4B27FCE6" w:rsidR="00AE09E8" w:rsidRDefault="0072520B" w:rsidP="00630D51">
      <w:pPr>
        <w:pStyle w:val="Callout"/>
      </w:pPr>
      <w:r>
        <w:t xml:space="preserve">While </w:t>
      </w:r>
      <w:r w:rsidR="00A62CEB">
        <w:t xml:space="preserve">the </w:t>
      </w:r>
      <w:proofErr w:type="spellStart"/>
      <w:r w:rsidR="00A62CEB" w:rsidRPr="00123FE7">
        <w:rPr>
          <w:b/>
          <w:bCs/>
        </w:rPr>
        <w:t>ProductSales.pbix</w:t>
      </w:r>
      <w:proofErr w:type="spellEnd"/>
      <w:r>
        <w:t xml:space="preserve"> developer sample is based on a single PBIX project file approach, you should be able to use the </w:t>
      </w:r>
      <w:r w:rsidR="00A62CEB">
        <w:t xml:space="preserve">exact </w:t>
      </w:r>
      <w:r>
        <w:t xml:space="preserve">same concepts and techniques to build multi-language reports in scenarios where your solution contains multiple PBIX files and optionally a dataset definition </w:t>
      </w:r>
      <w:r w:rsidR="00A62CEB">
        <w:t xml:space="preserve">maintained using </w:t>
      </w:r>
      <w:r>
        <w:t>a BIM file.</w:t>
      </w:r>
    </w:p>
    <w:p w14:paraId="400AD316" w14:textId="10EEB0A2"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w:t>
      </w:r>
      <w:r w:rsidR="00A62CEB">
        <w:t xml:space="preserve">allows you to </w:t>
      </w:r>
      <w:r w:rsidR="00310C67">
        <w:t xml:space="preserve">experience </w:t>
      </w:r>
      <w:r>
        <w:t>the completed multi-language report in action.</w:t>
      </w:r>
    </w:p>
    <w:p w14:paraId="62F1BF46" w14:textId="5C7DEAF3" w:rsidR="004077B7" w:rsidRDefault="00D30BAA"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proofErr w:type="spellStart"/>
      <w:r w:rsidRPr="00F113D3">
        <w:rPr>
          <w:b/>
          <w:bCs/>
        </w:rPr>
        <w:t>ProductSales.pbix</w:t>
      </w:r>
      <w:proofErr w:type="spellEnd"/>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34759745">
            <wp:extent cx="2854779" cy="1719742"/>
            <wp:effectExtent l="19050" t="19050" r="2222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634" cy="1799173"/>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4A9947A3" w:rsidR="004077B7" w:rsidRDefault="00BB67F7" w:rsidP="00EF0971">
      <w:pPr>
        <w:rPr>
          <w:noProof/>
        </w:rPr>
      </w:pPr>
      <w:r>
        <w:rPr>
          <w:noProof/>
        </w:rPr>
        <w:t xml:space="preserve">Experiment by clicking </w:t>
      </w:r>
      <w:r w:rsidR="00EF0971">
        <w:rPr>
          <w:noProof/>
        </w:rPr>
        <w:t xml:space="preserve">these radio buttons to load the report </w:t>
      </w:r>
      <w:r w:rsidR="00A62CEB">
        <w:rPr>
          <w:noProof/>
        </w:rPr>
        <w:t xml:space="preserve">using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0DCC0A53">
            <wp:extent cx="3207476" cy="1426204"/>
            <wp:effectExtent l="19050" t="19050" r="1206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4954" cy="1491780"/>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proofErr w:type="spellStart"/>
      <w:r w:rsidRPr="001704F3">
        <w:rPr>
          <w:b/>
          <w:bCs/>
        </w:rPr>
        <w:t>ProductSales.pbix</w:t>
      </w:r>
      <w:proofErr w:type="spellEnd"/>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42E83E09" w:rsidR="004077B7" w:rsidRDefault="00894FB2" w:rsidP="004077B7">
      <w:r>
        <w:t xml:space="preserve">The </w:t>
      </w:r>
      <w:proofErr w:type="spellStart"/>
      <w:r w:rsidR="001A6E40" w:rsidRPr="00F113D3">
        <w:rPr>
          <w:b/>
          <w:bCs/>
        </w:rPr>
        <w:t>ProductSales.pbix</w:t>
      </w:r>
      <w:proofErr w:type="spellEnd"/>
      <w:r w:rsidR="001A6E40">
        <w:t xml:space="preserve"> developer sample</w:t>
      </w:r>
      <w:r w:rsidR="00AA1C78">
        <w:t xml:space="preserve"> </w:t>
      </w:r>
      <w:r>
        <w:t xml:space="preserve">also </w:t>
      </w:r>
      <w:r w:rsidR="00AA1C78">
        <w:t xml:space="preserve">demonstrates </w:t>
      </w:r>
      <w:r w:rsidR="004B0491">
        <w:t xml:space="preserve">how to implement </w:t>
      </w:r>
      <w:r w:rsidR="003155EE">
        <w:t>data translations</w:t>
      </w:r>
      <w:r w:rsidR="00AA1C78">
        <w:t>.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62CEB">
        <w:t>Data</w:t>
      </w:r>
      <w:r w:rsidR="00AA1C78">
        <w:t xml:space="preserve"> translation</w:t>
      </w:r>
      <w:r w:rsidR="00A62CEB">
        <w:t>s</w:t>
      </w:r>
      <w:r w:rsidR="00AA1C78">
        <w:t xml:space="preserve">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7F4D4A">
        <w:t xml:space="preserve">. </w:t>
      </w:r>
      <w:r>
        <w:t xml:space="preserve">The following screenshot </w:t>
      </w:r>
      <w:r w:rsidR="004B0491">
        <w:t>shows</w:t>
      </w:r>
      <w:r>
        <w:t xml:space="preserve"> how the </w:t>
      </w:r>
      <w:proofErr w:type="spellStart"/>
      <w:r w:rsidRPr="00F113D3">
        <w:rPr>
          <w:b/>
          <w:bCs/>
        </w:rPr>
        <w:t>ProductSales.pbix</w:t>
      </w:r>
      <w:proofErr w:type="spellEnd"/>
      <w:r>
        <w:t xml:space="preserve"> developer sample </w:t>
      </w:r>
      <w:r w:rsidR="004B0491">
        <w:t xml:space="preserve">provides </w:t>
      </w:r>
      <w:r w:rsidR="003155EE">
        <w:t>data</w:t>
      </w:r>
      <w:r w:rsidR="004B0491">
        <w:t xml:space="preserve">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8189140"/>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8189141"/>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3DAF6256">
            <wp:extent cx="3974358" cy="214230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5627" cy="2180724"/>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proofErr w:type="spellStart"/>
      <w:r w:rsidRPr="00CF3ABE">
        <w:rPr>
          <w:b/>
          <w:bCs/>
        </w:rPr>
        <w:t>ProductSales.pbix</w:t>
      </w:r>
      <w:proofErr w:type="spellEnd"/>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w:t>
            </w:r>
            <w:proofErr w:type="spellStart"/>
            <w:r w:rsidR="004B4C8A" w:rsidRPr="004B4C8A">
              <w:rPr>
                <w:b w:val="0"/>
                <w:bCs w:val="0"/>
              </w:rPr>
              <w:t>en</w:t>
            </w:r>
            <w:proofErr w:type="spellEnd"/>
            <w:r w:rsidR="004B4C8A" w:rsidRPr="004B4C8A">
              <w:rPr>
                <w:b w:val="0"/>
                <w:bCs w:val="0"/>
              </w:rPr>
              <w:t>-US)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w:t>
            </w:r>
            <w:proofErr w:type="spellStart"/>
            <w:r w:rsidR="004B4C8A" w:rsidRPr="004B4C8A">
              <w:rPr>
                <w:b w:val="0"/>
                <w:bCs w:val="0"/>
              </w:rPr>
              <w:t>fr</w:t>
            </w:r>
            <w:proofErr w:type="spellEnd"/>
            <w:r w:rsidR="004B4C8A" w:rsidRPr="004B4C8A">
              <w:rPr>
                <w:b w:val="0"/>
                <w:bCs w:val="0"/>
              </w:rPr>
              <w:t>-FR)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w:t>
            </w:r>
            <w:proofErr w:type="spellStart"/>
            <w:r w:rsidR="004B4C8A" w:rsidRPr="004B4C8A">
              <w:rPr>
                <w:b w:val="0"/>
                <w:bCs w:val="0"/>
              </w:rPr>
              <w:t>nl</w:t>
            </w:r>
            <w:proofErr w:type="spellEnd"/>
            <w:r w:rsidR="004B4C8A" w:rsidRPr="004B4C8A">
              <w:rPr>
                <w:b w:val="0"/>
                <w:bCs w:val="0"/>
              </w:rPr>
              <w:t>-NL)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8189142"/>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62A0B2BD" w:rsidR="00650386" w:rsidRDefault="006D62B0" w:rsidP="002F2B26">
      <w:r>
        <w:lastRenderedPageBreak/>
        <w:t xml:space="preserve">Once you have created the </w:t>
      </w:r>
      <w:r w:rsidRPr="006D62B0">
        <w:rPr>
          <w:b/>
          <w:bCs/>
        </w:rPr>
        <w:t>Localized Labels</w:t>
      </w:r>
      <w:r>
        <w:t xml:space="preserve"> table, you can begin to add new measure</w:t>
      </w:r>
      <w:r w:rsidR="00A62CEB">
        <w:t>s</w:t>
      </w:r>
      <w:r>
        <w:t xml:space="preserv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proofErr w:type="spellStart"/>
      <w:r w:rsidRPr="00890339">
        <w:rPr>
          <w:b/>
          <w:bCs/>
        </w:rPr>
        <w:t>ProductSales.pbix</w:t>
      </w:r>
      <w:proofErr w:type="spellEnd"/>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8189143"/>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w:t>
      </w:r>
      <w:proofErr w:type="spellStart"/>
      <w:r w:rsidR="002F2B26" w:rsidRPr="00EF16FD">
        <w:t>Barchart</w:t>
      </w:r>
      <w:proofErr w:type="spellEnd"/>
      <w:r w:rsidR="002F2B26" w:rsidRPr="00EF16FD">
        <w:t xml:space="preserve">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C354F26">
            <wp:extent cx="3879669" cy="1940014"/>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8553" cy="1984460"/>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CE16E63">
            <wp:extent cx="4715691" cy="302003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8498" cy="3117894"/>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 xml:space="preserve">visuals such as the Stacked </w:t>
      </w:r>
      <w:proofErr w:type="spellStart"/>
      <w:r>
        <w:t>Barchart</w:t>
      </w:r>
      <w:proofErr w:type="spellEnd"/>
      <w:r>
        <w:t xml:space="preserve">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8189144"/>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w:t>
      </w:r>
      <w:proofErr w:type="spellStart"/>
      <w:r w:rsidRPr="00EF16FD">
        <w:t>Barchart</w:t>
      </w:r>
      <w:proofErr w:type="spellEnd"/>
      <w:r w:rsidRPr="00EF16FD">
        <w:t xml:space="preserve">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xml:space="preserve">. Furthermore, there is extra overhead due to the visual implementation being designed to do far more </w:t>
      </w:r>
      <w:proofErr w:type="spellStart"/>
      <w:r w:rsidR="002D3FE7">
        <w:t>then</w:t>
      </w:r>
      <w:proofErr w:type="spellEnd"/>
      <w:r w:rsidR="002D3FE7">
        <w:t xml:space="preserve">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A806174" w:rsidR="002F2B26" w:rsidRPr="00EF16FD" w:rsidRDefault="00A62CEB" w:rsidP="00F801FB">
      <w:r>
        <w:t xml:space="preserve">The </w:t>
      </w:r>
      <w:r w:rsidRPr="00A62CEB">
        <w:rPr>
          <w:b/>
          <w:bCs/>
        </w:rPr>
        <w:t>Multilanguage-Reports</w:t>
      </w:r>
      <w:r>
        <w:t xml:space="preserve"> GitHub </w:t>
      </w:r>
      <w:r w:rsidR="0054470B">
        <w:t>repository contain</w:t>
      </w:r>
      <w:r w:rsidR="002D3FE7">
        <w:t>s</w:t>
      </w:r>
      <w:r w:rsidR="0054470B">
        <w:t xml:space="preserve"> </w:t>
      </w:r>
      <w:r w:rsidR="002D3FE7">
        <w:t xml:space="preserve">a </w:t>
      </w:r>
      <w:hyperlink r:id="rId30"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hyperlink r:id="rId31" w:history="1">
        <w:proofErr w:type="spellStart"/>
        <w:r w:rsidR="002D3FE7" w:rsidRPr="00082293">
          <w:rPr>
            <w:rStyle w:val="Hyperlink"/>
            <w:b/>
            <w:bCs/>
          </w:rPr>
          <w:t>l</w:t>
        </w:r>
        <w:r w:rsidR="0054470B" w:rsidRPr="00082293">
          <w:rPr>
            <w:rStyle w:val="Hyperlink"/>
            <w:b/>
            <w:bCs/>
          </w:rPr>
          <w:t>ocalizedLabel</w:t>
        </w:r>
        <w:proofErr w:type="spellEnd"/>
      </w:hyperlink>
      <w:r w:rsidR="002D3FE7" w:rsidRPr="002D3FE7">
        <w:t xml:space="preserve">. </w:t>
      </w:r>
      <w:r w:rsidR="00F801FB">
        <w:t xml:space="preserve">If you have experience with custom visual development, you can open the </w:t>
      </w:r>
      <w:hyperlink r:id="rId32" w:anchor="L33" w:history="1">
        <w:proofErr w:type="spellStart"/>
        <w:r w:rsidR="00F801FB" w:rsidRPr="00082293">
          <w:rPr>
            <w:rStyle w:val="Hyperlink"/>
          </w:rPr>
          <w:t>localizedLabel</w:t>
        </w:r>
        <w:proofErr w:type="spellEnd"/>
        <w:r w:rsidR="00F801FB" w:rsidRPr="00082293">
          <w:rPr>
            <w:rStyle w:val="Hyperlink"/>
          </w:rPr>
          <w:t xml:space="preserve"> project </w:t>
        </w:r>
        <w:r w:rsidR="00082293" w:rsidRPr="00082293">
          <w:rPr>
            <w:rStyle w:val="Hyperlink"/>
          </w:rPr>
          <w:t>source code</w:t>
        </w:r>
      </w:hyperlink>
      <w:r w:rsidR="00082293">
        <w:t xml:space="preserve"> </w:t>
      </w:r>
      <w:r w:rsidR="00F801FB">
        <w:t xml:space="preserve">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w:t>
      </w:r>
      <w:proofErr w:type="spellStart"/>
      <w:r>
        <w:t>font</w:t>
      </w:r>
      <w:proofErr w:type="spellEnd"/>
      <w:r>
        <w:t xml:space="preserve">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8189145"/>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proofErr w:type="spellStart"/>
      <w:r w:rsidRPr="002D3F57">
        <w:rPr>
          <w:b/>
          <w:bCs/>
        </w:rPr>
        <w:t>ProductSales.pbix</w:t>
      </w:r>
      <w:proofErr w:type="spellEnd"/>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915BDFA">
            <wp:extent cx="1656568" cy="204197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8903" cy="2118811"/>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6BB8024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w:t>
      </w:r>
      <w:r w:rsidR="00A62CEB">
        <w:t xml:space="preserve">user’s </w:t>
      </w:r>
      <w:r w:rsidR="000510B5">
        <w:t xml:space="preserve">click </w:t>
      </w:r>
      <w:r w:rsidR="00A62CEB">
        <w:t xml:space="preserve">action </w:t>
      </w:r>
      <w:r w:rsidR="000510B5">
        <w:t xml:space="preserve">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C32CB3D">
            <wp:extent cx="5577840" cy="11444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3486" cy="1157956"/>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8189146"/>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0D626F8D"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 xml:space="preserve">is loaded into memory and becomes accessible to both the Tabular Editor and to custom code you write </w:t>
      </w:r>
      <w:r w:rsidR="0057387F">
        <w:t xml:space="preserve">for an external tool </w:t>
      </w:r>
      <w:r>
        <w:t>using TOM.</w:t>
      </w:r>
    </w:p>
    <w:p w14:paraId="113EBC1A" w14:textId="5EBD70E1" w:rsidR="00136F96" w:rsidRDefault="000B3076" w:rsidP="00D03EFB">
      <w:r>
        <w:rPr>
          <w:noProof/>
        </w:rPr>
        <w:drawing>
          <wp:inline distT="0" distB="0" distL="0" distR="0" wp14:anchorId="3A9958BA" wp14:editId="21418295">
            <wp:extent cx="310896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5116" cy="1395789"/>
                    </a:xfrm>
                    <a:prstGeom prst="rect">
                      <a:avLst/>
                    </a:prstGeom>
                    <a:noFill/>
                    <a:ln>
                      <a:noFill/>
                    </a:ln>
                  </pic:spPr>
                </pic:pic>
              </a:graphicData>
            </a:graphic>
          </wp:inline>
        </w:drawing>
      </w:r>
    </w:p>
    <w:p w14:paraId="509BDA21" w14:textId="757A2E58" w:rsidR="00011B5E" w:rsidRDefault="00011B5E" w:rsidP="00011B5E">
      <w:pPr>
        <w:pStyle w:val="Callout"/>
      </w:pPr>
      <w:r>
        <w:t xml:space="preserve">While the Tabular Editor and </w:t>
      </w:r>
      <w:r w:rsidR="0057387F">
        <w:t xml:space="preserve">external tools </w:t>
      </w:r>
      <w:r w:rsidR="005E0859">
        <w:t xml:space="preserve">you </w:t>
      </w:r>
      <w:r w:rsidR="0057387F">
        <w:t xml:space="preserve">develop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1DC61CFD" w:rsidR="00136F96" w:rsidRDefault="0057387F" w:rsidP="00D03EFB">
      <w:r>
        <w:rPr>
          <w:noProof/>
        </w:rPr>
        <w:drawing>
          <wp:inline distT="0" distB="0" distL="0" distR="0" wp14:anchorId="487CE1F2" wp14:editId="0025DC09">
            <wp:extent cx="3291840" cy="1367273"/>
            <wp:effectExtent l="0" t="0" r="381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5658" cy="1381319"/>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8189147"/>
      <w:r>
        <w:lastRenderedPageBreak/>
        <w:t xml:space="preserve">Install the </w:t>
      </w:r>
      <w:r w:rsidR="00DE7AF9">
        <w:t>Tabular Editor</w:t>
      </w:r>
      <w:bookmarkEnd w:id="12"/>
    </w:p>
    <w:p w14:paraId="2954DB51" w14:textId="47DEBB53" w:rsidR="00DE7AF9" w:rsidRDefault="002423F0" w:rsidP="00DE7AF9">
      <w:r>
        <w:t xml:space="preserve">If you plan to work with </w:t>
      </w:r>
      <w:r w:rsidR="00B3018D">
        <w:t>metadata</w:t>
      </w:r>
      <w:r>
        <w:t xml:space="preserve"> translations, you should become </w:t>
      </w:r>
      <w:r w:rsidR="002A7D5A">
        <w:t>familiar</w:t>
      </w:r>
      <w:r>
        <w:t xml:space="preserve"> with the Tabular Editor</w:t>
      </w:r>
      <w:r w:rsidR="00DE7AF9">
        <w:t>. Even if you</w:t>
      </w:r>
      <w:r w:rsidR="000E388B">
        <w:t>r</w:t>
      </w:r>
      <w:r w:rsidR="00DE7AF9">
        <w:t xml:space="preserve"> plan </w:t>
      </w:r>
      <w:r w:rsidR="000E388B">
        <w:t xml:space="preserve">is </w:t>
      </w:r>
      <w:r w:rsidR="00DE7AF9">
        <w:t xml:space="preserve">to </w:t>
      </w:r>
      <w:r w:rsidR="000E388B">
        <w:t xml:space="preserve">eventually </w:t>
      </w:r>
      <w:r w:rsidR="00DE7AF9">
        <w:t xml:space="preserve">write your own </w:t>
      </w:r>
      <w:r w:rsidR="0057387F">
        <w:t xml:space="preserve">custom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D30BAA"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E585D6D" w:rsidR="0082229C" w:rsidRDefault="00F814BF" w:rsidP="000E388B">
      <w:pPr>
        <w:pStyle w:val="Callout"/>
      </w:pPr>
      <w:r>
        <w:t xml:space="preserve">The Tabular Editor was created and continues to be maintained by a talented developer in the Power BI community named </w:t>
      </w:r>
      <w:r w:rsidRPr="00F814BF">
        <w:t xml:space="preserve">Daniel </w:t>
      </w:r>
      <w:proofErr w:type="spellStart"/>
      <w:r w:rsidRPr="00F814BF">
        <w:t>Otykier</w:t>
      </w:r>
      <w:proofErr w:type="spellEnd"/>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t>
      </w:r>
      <w:r w:rsidR="000E388B">
        <w:t xml:space="preserve">This article will cover using the </w:t>
      </w:r>
      <w:r w:rsidR="00F27D44">
        <w:t xml:space="preserve">free version </w:t>
      </w:r>
      <w:r w:rsidR="00874B5D">
        <w:t xml:space="preserve">of Tabular Editor </w:t>
      </w:r>
      <w:r w:rsidR="000E388B">
        <w:t xml:space="preserve">which </w:t>
      </w:r>
      <w:r w:rsidR="00F27D44">
        <w:t xml:space="preserve">provides </w:t>
      </w:r>
      <w:r w:rsidR="00874B5D">
        <w:t xml:space="preserve">support to add and manage </w:t>
      </w:r>
      <w:r w:rsidR="00B3018D">
        <w:t>metadata</w:t>
      </w:r>
      <w:r w:rsidR="00874B5D">
        <w:t xml:space="preserve"> </w:t>
      </w:r>
      <w:r w:rsidR="00F27D44">
        <w:t>translation</w:t>
      </w:r>
      <w:r w:rsidR="00874B5D">
        <w:t>s</w:t>
      </w:r>
      <w:r w:rsidR="000E388B">
        <w:t>. Y</w:t>
      </w:r>
      <w:r w:rsidR="00F27D44">
        <w:t xml:space="preserve">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not available in </w:t>
      </w:r>
      <w:r w:rsidR="00874B5D">
        <w:t>the free version</w:t>
      </w:r>
      <w:r w:rsidR="00F27D44">
        <w:t>. You can get more info</w:t>
      </w:r>
      <w:r w:rsidR="000E388B">
        <w:t xml:space="preserve"> about </w:t>
      </w:r>
      <w:r w:rsidR="00874B5D">
        <w:t>Tabular Editor</w:t>
      </w:r>
      <w:r w:rsidR="000E388B">
        <w:t xml:space="preserve"> version 3</w:t>
      </w:r>
      <w:r w:rsidR="00874B5D">
        <w:t xml:space="preserv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50AE309">
            <wp:extent cx="2024743" cy="62520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3692" cy="695904"/>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8189148"/>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proofErr w:type="spellStart"/>
      <w:r w:rsidR="00E07E14" w:rsidRPr="00E07E14">
        <w:rPr>
          <w:b/>
          <w:bCs/>
        </w:rPr>
        <w:t>ProductSales.pbix</w:t>
      </w:r>
      <w:proofErr w:type="spellEnd"/>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proofErr w:type="spellStart"/>
      <w:r w:rsidR="001E6956" w:rsidRPr="00666304">
        <w:rPr>
          <w:b/>
          <w:bCs/>
        </w:rPr>
        <w:t>ProductSales.pbix</w:t>
      </w:r>
      <w:proofErr w:type="spellEnd"/>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w:t>
      </w:r>
      <w:proofErr w:type="spellStart"/>
      <w:r w:rsidR="00666304" w:rsidRPr="00E07E14">
        <w:rPr>
          <w:b/>
          <w:bCs/>
        </w:rPr>
        <w:t>en</w:t>
      </w:r>
      <w:proofErr w:type="spellEnd"/>
      <w:r w:rsidR="00666304" w:rsidRPr="00E07E14">
        <w:rPr>
          <w:b/>
          <w:bCs/>
        </w:rPr>
        <w:t>)</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proofErr w:type="spellStart"/>
      <w:r w:rsidR="001E6956" w:rsidRPr="001E6956">
        <w:rPr>
          <w:b/>
          <w:bCs/>
        </w:rPr>
        <w:t>en</w:t>
      </w:r>
      <w:proofErr w:type="spellEnd"/>
      <w:r w:rsidR="001E6956" w:rsidRPr="001E6956">
        <w:rPr>
          <w:b/>
          <w:bCs/>
        </w:rPr>
        <w:t>-US</w:t>
      </w:r>
      <w:r w:rsidR="001E6956">
        <w:t>.</w:t>
      </w:r>
    </w:p>
    <w:p w14:paraId="37A644FE" w14:textId="1676B27D" w:rsidR="004672BD" w:rsidRDefault="004672BD" w:rsidP="003B7D4E">
      <w:r>
        <w:rPr>
          <w:noProof/>
        </w:rPr>
        <w:drawing>
          <wp:inline distT="0" distB="0" distL="0" distR="0" wp14:anchorId="3289B76A" wp14:editId="30D26C4F">
            <wp:extent cx="990817" cy="96665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2069" cy="1026409"/>
                    </a:xfrm>
                    <a:prstGeom prst="rect">
                      <a:avLst/>
                    </a:prstGeom>
                    <a:noFill/>
                    <a:ln>
                      <a:noFill/>
                    </a:ln>
                  </pic:spPr>
                </pic:pic>
              </a:graphicData>
            </a:graphic>
          </wp:inline>
        </w:drawing>
      </w:r>
    </w:p>
    <w:p w14:paraId="62AA2672" w14:textId="67CF5561"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0E388B">
        <w:t>In a new dataset definition</w:t>
      </w:r>
      <w:r w:rsidR="00532077">
        <w:t xml:space="preserve">, the default </w:t>
      </w:r>
      <w:r w:rsidR="00532077" w:rsidRPr="00532077">
        <w:rPr>
          <w:b/>
          <w:bCs/>
        </w:rPr>
        <w:t>Culture</w:t>
      </w:r>
      <w:r w:rsidR="00532077">
        <w:t xml:space="preserve"> object will </w:t>
      </w:r>
      <w:r w:rsidR="000E388B">
        <w:t>be empty and contain no metadata translations</w:t>
      </w:r>
      <w:r w:rsidR="00532077">
        <w:t xml:space="preserve">. If you want to add </w:t>
      </w:r>
      <w:r w:rsidR="000E388B">
        <w:t xml:space="preserve">metadata </w:t>
      </w:r>
      <w:r w:rsidR="00532077">
        <w:t xml:space="preserve">translations manually, you can copy the </w:t>
      </w:r>
      <w:r w:rsidR="00532077" w:rsidRPr="00532077">
        <w:rPr>
          <w:b/>
          <w:bCs/>
        </w:rPr>
        <w:t>Name</w:t>
      </w:r>
      <w:r w:rsidR="00532077">
        <w:t xml:space="preserve"> </w:t>
      </w:r>
      <w:r w:rsidR="000E388B">
        <w:t xml:space="preserve">of </w:t>
      </w:r>
      <w:r w:rsidR="00532077">
        <w:t xml:space="preserve">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proofErr w:type="spellStart"/>
      <w:r w:rsidRPr="002A0156">
        <w:rPr>
          <w:b/>
          <w:bCs/>
        </w:rPr>
        <w:t>ProductSales.pbix</w:t>
      </w:r>
      <w:proofErr w:type="spellEnd"/>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w:t>
      </w:r>
      <w:proofErr w:type="spellStart"/>
      <w:r w:rsidR="0006732B">
        <w:t>fr</w:t>
      </w:r>
      <w:proofErr w:type="spellEnd"/>
      <w:r w:rsidR="0006732B">
        <w:t>-FR)</w:t>
      </w:r>
      <w:r>
        <w:t>, German</w:t>
      </w:r>
      <w:r w:rsidR="0006732B">
        <w:t xml:space="preserve"> (de-DE)</w:t>
      </w:r>
      <w:r>
        <w:t xml:space="preserve"> and Dutch</w:t>
      </w:r>
      <w:r w:rsidR="0006732B">
        <w:t xml:space="preserve"> (</w:t>
      </w:r>
      <w:proofErr w:type="spellStart"/>
      <w:r w:rsidR="0006732B">
        <w:t>nl</w:t>
      </w:r>
      <w:proofErr w:type="spellEnd"/>
      <w:r w:rsidR="0006732B">
        <w:t>-NL)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proofErr w:type="spellStart"/>
      <w:r w:rsidRPr="002A0156">
        <w:rPr>
          <w:b/>
          <w:bCs/>
        </w:rPr>
        <w:t>ProductSales.pbix</w:t>
      </w:r>
      <w:proofErr w:type="spellEnd"/>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8189149"/>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1C39EAB" w:rsidR="00786F38" w:rsidRPr="00687652" w:rsidRDefault="00626AC0" w:rsidP="00786F38">
      <w:pPr>
        <w:rPr>
          <w:b/>
          <w:bCs/>
        </w:rPr>
      </w:pPr>
      <w:r>
        <w:lastRenderedPageBreak/>
        <w:t xml:space="preserve">The </w:t>
      </w:r>
      <w:r w:rsidR="00C571A6">
        <w:t>previous screenshot</w:t>
      </w:r>
      <w:r>
        <w:t xml:space="preserve"> shows a dataset definition with a </w:t>
      </w:r>
      <w:r w:rsidR="004107D8">
        <w:t xml:space="preserve">default </w:t>
      </w:r>
      <w:r>
        <w:t xml:space="preserve">culture </w:t>
      </w:r>
      <w:r w:rsidR="00C571A6">
        <w:t xml:space="preserve">of </w:t>
      </w:r>
      <w:proofErr w:type="spellStart"/>
      <w:r w:rsidR="00E66EA3" w:rsidRPr="00687652">
        <w:rPr>
          <w:b/>
          <w:bCs/>
        </w:rPr>
        <w:t>en</w:t>
      </w:r>
      <w:proofErr w:type="spellEnd"/>
      <w:r w:rsidR="00E66EA3" w:rsidRPr="00687652">
        <w:rPr>
          <w:b/>
          <w:bCs/>
        </w:rPr>
        <w:t>-US</w:t>
      </w:r>
      <w:r w:rsidR="004107D8">
        <w:t xml:space="preserve">. However, </w:t>
      </w:r>
      <w:bookmarkStart w:id="15" w:name="_Hlk73692707"/>
      <w:r w:rsidR="004107D8">
        <w:t xml:space="preserve">the default </w:t>
      </w:r>
      <w:r w:rsidR="004107D8" w:rsidRPr="00626AC0">
        <w:rPr>
          <w:b/>
          <w:bCs/>
        </w:rPr>
        <w:t>Culture</w:t>
      </w:r>
      <w:r w:rsidR="004107D8">
        <w:t xml:space="preserve"> object </w:t>
      </w:r>
      <w:bookmarkEnd w:id="15"/>
      <w:r w:rsidR="00E66EA3">
        <w:t xml:space="preserve">is created </w:t>
      </w:r>
      <w:r>
        <w:t xml:space="preserve">in an empty state </w:t>
      </w:r>
      <w:r w:rsidR="00E66EA3">
        <w:t xml:space="preserve">without </w:t>
      </w:r>
      <w:r>
        <w:t xml:space="preserve">no metadata </w:t>
      </w:r>
      <w:r w:rsidR="004107D8">
        <w:t>translations</w:t>
      </w:r>
      <w:r w:rsidR="00C571A6">
        <w:t xml:space="preserve"> inside</w:t>
      </w:r>
      <w:r w:rsidR="004107D8">
        <w:t xml:space="preserve">. You must </w:t>
      </w:r>
      <w:r w:rsidR="00E66EA3">
        <w:t xml:space="preserve">populate the default </w:t>
      </w:r>
      <w:r w:rsidR="00E66EA3" w:rsidRPr="00626AC0">
        <w:rPr>
          <w:b/>
          <w:bCs/>
        </w:rPr>
        <w:t>Culture</w:t>
      </w:r>
      <w:r w:rsidR="00E66EA3">
        <w:t xml:space="preserve"> object with </w:t>
      </w:r>
      <w:r>
        <w:t xml:space="preserve">metadata </w:t>
      </w:r>
      <w:r w:rsidR="00E66EA3">
        <w:t xml:space="preserve">translations </w:t>
      </w:r>
      <w:r w:rsidR="004107D8">
        <w:t>yourself</w:t>
      </w:r>
      <w:r>
        <w:t>. This can be done</w:t>
      </w:r>
      <w:r w:rsidR="003F1D1A">
        <w:t xml:space="preserve"> either by hand or by writing code to automate the process</w:t>
      </w:r>
      <w:r w:rsidR="004107D8">
        <w:t xml:space="preserve">. Once you have </w:t>
      </w:r>
      <w:r w:rsidR="00C571A6">
        <w:t xml:space="preserve">populated the default </w:t>
      </w:r>
      <w:r w:rsidR="00C571A6" w:rsidRPr="00626AC0">
        <w:rPr>
          <w:b/>
          <w:bCs/>
        </w:rPr>
        <w:t>Culture</w:t>
      </w:r>
      <w:r w:rsidR="00C571A6">
        <w:t xml:space="preserve"> object with </w:t>
      </w:r>
      <w:r>
        <w:t xml:space="preserve">metadata </w:t>
      </w:r>
      <w:r w:rsidR="004107D8">
        <w:t>translations</w:t>
      </w:r>
      <w:r w:rsidR="00E66EA3">
        <w:t xml:space="preserve">, </w:t>
      </w:r>
      <w:r>
        <w:t xml:space="preserve">they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r>
        <w:t xml:space="preserve"> as shown in the following JSON code listing</w:t>
      </w:r>
      <w:r w:rsidR="00E66EA3">
        <w:t>.</w:t>
      </w:r>
    </w:p>
    <w:p w14:paraId="4EE25C4A" w14:textId="34DA1F21" w:rsidR="00E66EA3" w:rsidRDefault="00E66EA3" w:rsidP="00786F38">
      <w:r>
        <w:rPr>
          <w:noProof/>
        </w:rPr>
        <w:drawing>
          <wp:inline distT="0" distB="0" distL="0" distR="0" wp14:anchorId="628EAB75" wp14:editId="014E9F77">
            <wp:extent cx="5316583" cy="36085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8926" cy="3705190"/>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09259B0F">
            <wp:extent cx="4206240" cy="1554361"/>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2559" cy="1604736"/>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744DDB8E" w:rsidR="001460FC" w:rsidRDefault="00BC3555" w:rsidP="00273A8A">
      <w:r>
        <w:t xml:space="preserve">If the number of tables and fields in a </w:t>
      </w:r>
      <w:r w:rsidR="0006732B">
        <w:t>dataset</w:t>
      </w:r>
      <w:r>
        <w:t xml:space="preserve"> is small, you can add </w:t>
      </w:r>
      <w:r w:rsidR="00626AC0">
        <w:t xml:space="preserve">metadata </w:t>
      </w:r>
      <w:r>
        <w:t xml:space="preserve">translations by hand. </w:t>
      </w:r>
      <w:r w:rsidR="0022438F">
        <w:t xml:space="preserve">But what happens when </w:t>
      </w:r>
      <w:r w:rsidR="001460FC">
        <w:t xml:space="preserve">you're working with </w:t>
      </w:r>
      <w:r w:rsidR="00626AC0">
        <w:t xml:space="preserve">a </w:t>
      </w:r>
      <w:r w:rsidR="001460FC">
        <w:t xml:space="preserve">large </w:t>
      </w:r>
      <w:r w:rsidR="0006732B">
        <w:t>dataset</w:t>
      </w:r>
      <w:r w:rsidR="001460FC">
        <w:t xml:space="preserve"> </w:t>
      </w:r>
      <w:r w:rsidR="00626AC0">
        <w:t xml:space="preserve">which </w:t>
      </w:r>
      <w:r w:rsidR="001460FC">
        <w:t>contains 30 tables, 500 columns and 250 measures</w:t>
      </w:r>
      <w:r w:rsidR="0022438F">
        <w:t xml:space="preserve">? It can </w:t>
      </w:r>
      <w:r w:rsidR="001460FC">
        <w:t xml:space="preserve">take you 3-4 hours of tedious copy-and-paste operations just to populate the </w:t>
      </w:r>
      <w:r w:rsidR="00626AC0">
        <w:t xml:space="preserve">metadata </w:t>
      </w:r>
      <w:r w:rsidR="001460FC">
        <w:t xml:space="preserve">translations for the default </w:t>
      </w:r>
      <w:r w:rsidR="001460FC" w:rsidRPr="00626AC0">
        <w:rPr>
          <w:b/>
          <w:bCs/>
        </w:rPr>
        <w:t>Culture</w:t>
      </w:r>
      <w:r w:rsidR="001460FC">
        <w:t xml:space="preserve"> object</w:t>
      </w:r>
      <w:r w:rsidR="00BF6CBE">
        <w:t xml:space="preserve"> in Tabular Editor</w:t>
      </w:r>
      <w:r w:rsidR="001460FC">
        <w:t>.</w:t>
      </w:r>
      <w:r w:rsidR="00365698">
        <w:t xml:space="preserve"> </w:t>
      </w:r>
      <w:r w:rsidR="00BF6CBE">
        <w:t xml:space="preserve">The need to </w:t>
      </w:r>
      <w:r w:rsidR="00AB3E36">
        <w:t xml:space="preserve">add and </w:t>
      </w:r>
      <w:r w:rsidR="00626AC0">
        <w:t>maintain</w:t>
      </w:r>
      <w:r w:rsidR="00AB3E36">
        <w:t xml:space="preserve"> metadata translations in a more scalable manner </w:t>
      </w:r>
      <w:r w:rsidR="00365698">
        <w:t xml:space="preserve">provides motivation for </w:t>
      </w:r>
      <w:r w:rsidR="0022438F">
        <w:t xml:space="preserve">learning how to </w:t>
      </w:r>
      <w:r w:rsidR="00365698">
        <w:t>automate the process</w:t>
      </w:r>
      <w:r w:rsidR="007B1FCE">
        <w:t xml:space="preserve"> </w:t>
      </w:r>
      <w:r w:rsidR="00626AC0">
        <w:t xml:space="preserve">by writing custom code which uses the </w:t>
      </w:r>
      <w:r w:rsidR="007B1FCE">
        <w:t>Tabular Object Model (TOM)</w:t>
      </w:r>
      <w:r w:rsidR="00365698">
        <w:t>.</w:t>
      </w:r>
    </w:p>
    <w:p w14:paraId="623168CF" w14:textId="1FE3DCFD" w:rsidR="0081476E" w:rsidRDefault="004574E1" w:rsidP="004574E1">
      <w:pPr>
        <w:pStyle w:val="Heading3"/>
      </w:pPr>
      <w:bookmarkStart w:id="16" w:name="_Toc78189150"/>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w:t>
      </w:r>
      <w:proofErr w:type="spellStart"/>
      <w:r w:rsidR="002C0785">
        <w:t>treeview</w:t>
      </w:r>
      <w:proofErr w:type="spellEnd"/>
      <w:r w:rsidR="002C0785">
        <w:t xml:space="preserve">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7AFD536C" w:rsidR="0094615E" w:rsidRDefault="002C0785" w:rsidP="00AB3E36">
      <w:r>
        <w:t>Click the green arrow but</w:t>
      </w:r>
      <w:r w:rsidR="00E94DB4">
        <w:t>ton</w:t>
      </w:r>
      <w:r>
        <w:t xml:space="preserve"> on the </w:t>
      </w:r>
      <w:r w:rsidRPr="00C34BCB">
        <w:rPr>
          <w:b/>
          <w:bCs/>
        </w:rPr>
        <w:t xml:space="preserve">Advanced </w:t>
      </w:r>
      <w:r w:rsidR="00C34BCB" w:rsidRPr="00C34BCB">
        <w:rPr>
          <w:b/>
          <w:bCs/>
        </w:rPr>
        <w:t>Scripting</w:t>
      </w:r>
      <w:r>
        <w:t xml:space="preserve">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1ACC8CDF">
            <wp:extent cx="3670663" cy="126176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5594" cy="1311582"/>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w:t>
      </w:r>
      <w:proofErr w:type="spellStart"/>
      <w:r>
        <w:t>treeview</w:t>
      </w:r>
      <w:proofErr w:type="spellEnd"/>
      <w:r>
        <w:t xml:space="preserve">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w:t>
      </w:r>
      <w:proofErr w:type="spellStart"/>
      <w:r>
        <w:t>treeview</w:t>
      </w:r>
      <w:proofErr w:type="spellEnd"/>
      <w:r>
        <w:t xml:space="preserve"> and execute the C# code. Your code </w:t>
      </w:r>
      <w:r w:rsidR="005B6852">
        <w:t xml:space="preserve">is able to access the dataset object for whatever table, column or measure is selected in the </w:t>
      </w:r>
      <w:proofErr w:type="spellStart"/>
      <w:r w:rsidR="005B6852">
        <w:t>treeview</w:t>
      </w:r>
      <w:proofErr w:type="spellEnd"/>
      <w:r w:rsidR="005B6852">
        <w:t xml:space="preserve">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5527946D">
            <wp:extent cx="3240253" cy="1178118"/>
            <wp:effectExtent l="19050" t="19050" r="1778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102"/>
                    <a:stretch/>
                  </pic:blipFill>
                  <pic:spPr bwMode="auto">
                    <a:xfrm>
                      <a:off x="0" y="0"/>
                      <a:ext cx="3357531" cy="122075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proofErr w:type="spellStart"/>
      <w:r w:rsidRPr="005B6852">
        <w:rPr>
          <w:b/>
          <w:bCs/>
        </w:rPr>
        <w:t>en</w:t>
      </w:r>
      <w:proofErr w:type="spellEnd"/>
      <w:r w:rsidRPr="005B6852">
        <w:rPr>
          <w:b/>
          <w:bCs/>
        </w:rPr>
        <w:t>-US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605A86F2"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collections are implemented as dictionaries which make it </w:t>
      </w:r>
      <w:r>
        <w:t xml:space="preserve">easy </w:t>
      </w:r>
      <w:r w:rsidR="00553838">
        <w:t xml:space="preserve">to add or overwrite a </w:t>
      </w:r>
      <w:r w:rsidR="00C34BCB">
        <w:t xml:space="preserve">metadata </w:t>
      </w:r>
      <w:r w:rsidR="00553838">
        <w:t xml:space="preserve">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4BF2634C"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 xml:space="preserve">in the left-hand </w:t>
      </w:r>
      <w:proofErr w:type="spellStart"/>
      <w:r w:rsidR="00860067">
        <w:t>treeview</w:t>
      </w:r>
      <w:proofErr w:type="spellEnd"/>
      <w:r w:rsidR="00497EDC">
        <w:t xml:space="preserve"> and </w:t>
      </w:r>
      <w:r w:rsidR="00376202">
        <w:t xml:space="preserve">add </w:t>
      </w:r>
      <w:r w:rsidR="00C34BCB">
        <w:t xml:space="preserve">metadata </w:t>
      </w:r>
      <w:r w:rsidR="00553838">
        <w:t xml:space="preserve">translations </w:t>
      </w:r>
      <w:r w:rsidR="00376202">
        <w:t xml:space="preserve">for the default culture. First, you </w:t>
      </w:r>
      <w:r w:rsidR="00C34BCB">
        <w:t xml:space="preserve">must </w:t>
      </w:r>
      <w:r w:rsidR="00376202">
        <w:t xml:space="preserve">determine the </w:t>
      </w:r>
      <w:r w:rsidR="00C34BCB">
        <w:t xml:space="preserve">name of the </w:t>
      </w:r>
      <w:r w:rsidR="00376202">
        <w:t xml:space="preserve">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95390B">
        <w:t>.</w:t>
      </w:r>
    </w:p>
    <w:p w14:paraId="3C04F428" w14:textId="53AE1654" w:rsidR="001A5349" w:rsidRDefault="001A5349" w:rsidP="00AB3E36">
      <w:r>
        <w:rPr>
          <w:noProof/>
        </w:rPr>
        <w:drawing>
          <wp:inline distT="0" distB="0" distL="0" distR="0" wp14:anchorId="08402C4D" wp14:editId="777E65AA">
            <wp:extent cx="3675517" cy="137440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3754" cy="1422357"/>
                    </a:xfrm>
                    <a:prstGeom prst="rect">
                      <a:avLst/>
                    </a:prstGeom>
                    <a:noFill/>
                    <a:ln>
                      <a:noFill/>
                    </a:ln>
                  </pic:spPr>
                </pic:pic>
              </a:graphicData>
            </a:graphic>
          </wp:inline>
        </w:drawing>
      </w:r>
    </w:p>
    <w:p w14:paraId="443F6ED9" w14:textId="78394898" w:rsidR="001A5349" w:rsidRDefault="007724B9" w:rsidP="00AB3E36">
      <w:r>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lastRenderedPageBreak/>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7533CB67">
            <wp:extent cx="5280944" cy="2188573"/>
            <wp:effectExtent l="19050" t="19050" r="1524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237"/>
                    <a:stretch/>
                  </pic:blipFill>
                  <pic:spPr bwMode="auto">
                    <a:xfrm>
                      <a:off x="0" y="0"/>
                      <a:ext cx="5354651" cy="221911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26B30B" w14:textId="399A846C"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w:t>
      </w:r>
      <w:r w:rsidR="007C4BB8">
        <w:t xml:space="preserve">You can typically avoid hidden tables as their columns and measures will not require localization. </w:t>
      </w:r>
      <w:r w:rsidR="00992FF2">
        <w:t xml:space="preserve">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w:t>
      </w:r>
      <w:r w:rsidR="00A64824">
        <w:t xml:space="preserve">three main collections for each table named </w:t>
      </w:r>
      <w:r w:rsidR="00A64824" w:rsidRPr="00A64824">
        <w:rPr>
          <w:b/>
          <w:bCs/>
        </w:rPr>
        <w:t>C</w:t>
      </w:r>
      <w:r w:rsidR="00992FF2" w:rsidRPr="00A64824">
        <w:rPr>
          <w:b/>
          <w:bCs/>
        </w:rPr>
        <w:t>olumns</w:t>
      </w:r>
      <w:r w:rsidR="00992FF2">
        <w:t xml:space="preserve">, </w:t>
      </w:r>
      <w:r w:rsidR="00A64824" w:rsidRPr="00A64824">
        <w:rPr>
          <w:b/>
          <w:bCs/>
        </w:rPr>
        <w:t>M</w:t>
      </w:r>
      <w:r w:rsidR="00992FF2" w:rsidRPr="00A64824">
        <w:rPr>
          <w:b/>
          <w:bCs/>
        </w:rPr>
        <w:t>easure</w:t>
      </w:r>
      <w:r w:rsidRPr="00A64824">
        <w:rPr>
          <w:b/>
          <w:bCs/>
        </w:rPr>
        <w:t>s</w:t>
      </w:r>
      <w:r w:rsidR="00992FF2">
        <w:t xml:space="preserve"> and </w:t>
      </w:r>
      <w:r w:rsidR="00A64824" w:rsidRPr="00A64824">
        <w:rPr>
          <w:b/>
          <w:bCs/>
        </w:rPr>
        <w:t>H</w:t>
      </w:r>
      <w:r w:rsidR="00992FF2" w:rsidRPr="00A64824">
        <w:rPr>
          <w:b/>
          <w:bCs/>
        </w:rPr>
        <w:t>ierarch</w:t>
      </w:r>
      <w:r w:rsidRPr="00A64824">
        <w:rPr>
          <w:b/>
          <w:bCs/>
        </w:rPr>
        <w:t>ies</w:t>
      </w:r>
      <w:r w:rsidR="00992FF2">
        <w:t xml:space="preserve">. </w:t>
      </w:r>
      <w:r w:rsidR="00A64824">
        <w:t xml:space="preserve">You must add one more </w:t>
      </w:r>
      <w:r w:rsidR="00A64824" w:rsidRPr="00A64824">
        <w:rPr>
          <w:b/>
          <w:bCs/>
        </w:rPr>
        <w:t>foreach</w:t>
      </w:r>
      <w:r w:rsidR="00A64824">
        <w:t xml:space="preserve"> loop inside to </w:t>
      </w:r>
      <w:r w:rsidR="00787718">
        <w:t>h</w:t>
      </w:r>
      <w:r w:rsidR="00A64824" w:rsidRPr="00787718">
        <w:t>ierarchies</w:t>
      </w:r>
      <w:r w:rsidR="00A64824">
        <w:t xml:space="preserve"> </w:t>
      </w:r>
      <w:r w:rsidR="00A64824" w:rsidRPr="00A64824">
        <w:rPr>
          <w:b/>
          <w:bCs/>
        </w:rPr>
        <w:t>foreach</w:t>
      </w:r>
      <w:r w:rsidR="00A64824">
        <w:t xml:space="preserve"> loop to enumerate through the </w:t>
      </w:r>
      <w:r w:rsidR="00A64824" w:rsidRPr="00A64824">
        <w:rPr>
          <w:b/>
          <w:bCs/>
        </w:rPr>
        <w:t>Levels</w:t>
      </w:r>
      <w:r w:rsidR="00A64824">
        <w:t xml:space="preserve"> collection for each </w:t>
      </w:r>
      <w:r w:rsidR="00787718" w:rsidRPr="00787718">
        <w:rPr>
          <w:b/>
          <w:bCs/>
        </w:rPr>
        <w:t>H</w:t>
      </w:r>
      <w:r w:rsidR="00A64824" w:rsidRPr="00787718">
        <w:rPr>
          <w:b/>
          <w:bCs/>
        </w:rPr>
        <w:t>ierarchy</w:t>
      </w:r>
      <w:r w:rsidR="00787718">
        <w:t xml:space="preserve"> object</w:t>
      </w:r>
      <w:r w:rsidR="00A64824">
        <w:t>.</w:t>
      </w:r>
    </w:p>
    <w:p w14:paraId="378C2EB6" w14:textId="77777777" w:rsidR="00A64824" w:rsidRDefault="009560FA" w:rsidP="001B04A6">
      <w:pPr>
        <w:pStyle w:val="CodeListing"/>
      </w:pPr>
      <w:r w:rsidRPr="003670CA">
        <w:t xml:space="preserve">foreach(Table table in Model.Tables) {  </w:t>
      </w:r>
    </w:p>
    <w:p w14:paraId="6D1E72C8" w14:textId="0F652D6C" w:rsidR="009560FA" w:rsidRPr="003670CA" w:rsidRDefault="009560FA" w:rsidP="001B04A6">
      <w:pPr>
        <w:pStyle w:val="CodeListing"/>
      </w:pPr>
      <w:r w:rsidRPr="003670CA">
        <w:t xml:space="preserve">   </w:t>
      </w:r>
    </w:p>
    <w:p w14:paraId="4426487C" w14:textId="59717106" w:rsidR="009560FA" w:rsidRDefault="009560FA" w:rsidP="003670CA">
      <w:pPr>
        <w:pStyle w:val="CodeListing"/>
      </w:pPr>
      <w:r w:rsidRPr="003670CA">
        <w:t xml:space="preserve">    if(!table.IsHidden){</w:t>
      </w:r>
    </w:p>
    <w:p w14:paraId="591608C7" w14:textId="77777777" w:rsidR="00A64824" w:rsidRDefault="00A64824" w:rsidP="003670CA">
      <w:pPr>
        <w:pStyle w:val="CodeListing"/>
        <w:rPr>
          <w:color w:val="70AD47" w:themeColor="accent6"/>
        </w:rPr>
      </w:pPr>
    </w:p>
    <w:p w14:paraId="7009C7B2" w14:textId="0F4B7EE1" w:rsidR="00992FF2" w:rsidRPr="007C4BB8" w:rsidRDefault="00992FF2" w:rsidP="003670CA">
      <w:pPr>
        <w:pStyle w:val="CodeListing"/>
        <w:rPr>
          <w:color w:val="70AD47" w:themeColor="accent6"/>
        </w:rPr>
      </w:pPr>
      <w:r w:rsidRPr="007C4BB8">
        <w:rPr>
          <w:color w:val="70AD47" w:themeColor="accent6"/>
        </w:rPr>
        <w:t xml:space="preserve">       // </w:t>
      </w:r>
      <w:r w:rsidR="00C34BCB">
        <w:rPr>
          <w:color w:val="70AD47" w:themeColor="accent6"/>
        </w:rPr>
        <w:t xml:space="preserve">(1) </w:t>
      </w:r>
      <w:r w:rsidR="00A64824">
        <w:rPr>
          <w:color w:val="70AD47" w:themeColor="accent6"/>
        </w:rPr>
        <w:t>add</w:t>
      </w:r>
      <w:r w:rsidRPr="007C4BB8">
        <w:rPr>
          <w:color w:val="70AD47" w:themeColor="accent6"/>
        </w:rPr>
        <w:t xml:space="preserv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34F1B818" w14:textId="0ACE0EF8" w:rsidR="00A64824" w:rsidRPr="007C4BB8" w:rsidRDefault="00A64824" w:rsidP="00A64824">
      <w:pPr>
        <w:pStyle w:val="CodeListing"/>
        <w:rPr>
          <w:color w:val="70AD47" w:themeColor="accent6"/>
        </w:rPr>
      </w:pPr>
      <w:r w:rsidRPr="007C4BB8">
        <w:rPr>
          <w:color w:val="70AD47" w:themeColor="accent6"/>
        </w:rPr>
        <w:t xml:space="preserve">       // </w:t>
      </w:r>
      <w:r w:rsidR="00C34BCB">
        <w:rPr>
          <w:color w:val="70AD47" w:themeColor="accent6"/>
        </w:rPr>
        <w:t xml:space="preserve">(2) </w:t>
      </w:r>
      <w:r>
        <w:rPr>
          <w:color w:val="70AD47" w:themeColor="accent6"/>
        </w:rPr>
        <w:t>enumerate through each column to add</w:t>
      </w:r>
      <w:r w:rsidRPr="007C4BB8">
        <w:rPr>
          <w:color w:val="70AD47" w:themeColor="accent6"/>
        </w:rPr>
        <w:t xml:space="preserve"> translation</w:t>
      </w:r>
      <w:r>
        <w:rPr>
          <w:color w:val="70AD47" w:themeColor="accent6"/>
        </w:rPr>
        <w:t>s</w:t>
      </w:r>
      <w:r w:rsidRPr="007C4BB8">
        <w:rPr>
          <w:color w:val="70AD47" w:themeColor="accent6"/>
        </w:rPr>
        <w:t xml:space="preserve"> for column name</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73D5534E" w14:textId="3A8D1CFE" w:rsidR="00A64824" w:rsidRPr="003670CA" w:rsidRDefault="00A64824" w:rsidP="003670CA">
      <w:pPr>
        <w:pStyle w:val="CodeListing"/>
      </w:pPr>
      <w:r>
        <w:rPr>
          <w:color w:val="70AD47" w:themeColor="accent6"/>
        </w:rPr>
        <w:t xml:space="preserve">       // </w:t>
      </w:r>
      <w:r w:rsidR="00C34BCB">
        <w:rPr>
          <w:color w:val="70AD47" w:themeColor="accent6"/>
        </w:rPr>
        <w:t xml:space="preserve">(3) </w:t>
      </w:r>
      <w:r>
        <w:rPr>
          <w:color w:val="70AD47" w:themeColor="accent6"/>
        </w:rPr>
        <w:t>enumerate through each measure to add</w:t>
      </w:r>
      <w:r w:rsidRPr="007C4BB8">
        <w:rPr>
          <w:color w:val="70AD47" w:themeColor="accent6"/>
        </w:rPr>
        <w:t xml:space="preserve"> translation for measure name</w:t>
      </w: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5184B94E" w14:textId="54E0DE5A" w:rsidR="00A64824" w:rsidRPr="003670CA" w:rsidRDefault="00A64824" w:rsidP="00A64824">
      <w:pPr>
        <w:pStyle w:val="CodeListing"/>
      </w:pPr>
      <w:r>
        <w:rPr>
          <w:color w:val="70AD47" w:themeColor="accent6"/>
        </w:rPr>
        <w:t xml:space="preserve">       // </w:t>
      </w:r>
      <w:r w:rsidR="00C34BCB">
        <w:rPr>
          <w:color w:val="70AD47" w:themeColor="accent6"/>
        </w:rPr>
        <w:t xml:space="preserve">(4) </w:t>
      </w:r>
      <w:r>
        <w:rPr>
          <w:color w:val="70AD47" w:themeColor="accent6"/>
        </w:rPr>
        <w:t>enumerate through each hierachy to add</w:t>
      </w:r>
      <w:r w:rsidRPr="007C4BB8">
        <w:rPr>
          <w:color w:val="70AD47" w:themeColor="accent6"/>
        </w:rPr>
        <w:t xml:space="preserve"> translation for </w:t>
      </w:r>
      <w:r>
        <w:rPr>
          <w:color w:val="70AD47" w:themeColor="accent6"/>
        </w:rPr>
        <w:t>hierachy</w:t>
      </w:r>
      <w:r w:rsidRPr="007C4BB8">
        <w:rPr>
          <w:color w:val="70AD47" w:themeColor="accent6"/>
        </w:rPr>
        <w:t xml:space="preserve"> name</w:t>
      </w:r>
    </w:p>
    <w:p w14:paraId="27B61A59" w14:textId="796563F2"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7054D95B" w14:textId="77D6F0C8" w:rsidR="007C4BB8" w:rsidRDefault="009560FA" w:rsidP="007C4BB8">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47C5B6B4" w14:textId="5EBDD518" w:rsidR="00A64824" w:rsidRPr="003670CA" w:rsidRDefault="00A64824" w:rsidP="00A64824">
      <w:pPr>
        <w:pStyle w:val="CodeListing"/>
      </w:pPr>
      <w:r>
        <w:rPr>
          <w:color w:val="70AD47" w:themeColor="accent6"/>
        </w:rPr>
        <w:t xml:space="preserve">           // </w:t>
      </w:r>
      <w:r w:rsidR="00C34BCB">
        <w:rPr>
          <w:color w:val="70AD47" w:themeColor="accent6"/>
        </w:rPr>
        <w:t xml:space="preserve">(5) </w:t>
      </w:r>
      <w:r>
        <w:rPr>
          <w:color w:val="70AD47" w:themeColor="accent6"/>
        </w:rPr>
        <w:t>enumerate through each hierachy level to add</w:t>
      </w:r>
      <w:r w:rsidRPr="007C4BB8">
        <w:rPr>
          <w:color w:val="70AD47" w:themeColor="accent6"/>
        </w:rPr>
        <w:t xml:space="preserve"> translation for </w:t>
      </w:r>
      <w:r>
        <w:rPr>
          <w:color w:val="70AD47" w:themeColor="accent6"/>
        </w:rPr>
        <w:t xml:space="preserve">level </w:t>
      </w:r>
      <w:r w:rsidRPr="007C4BB8">
        <w:rPr>
          <w:color w:val="70AD47" w:themeColor="accent6"/>
        </w:rPr>
        <w:t>name</w:t>
      </w:r>
    </w:p>
    <w:p w14:paraId="1B51716C" w14:textId="77777777" w:rsidR="007C4BB8" w:rsidRDefault="007C4BB8" w:rsidP="007C4BB8">
      <w:pPr>
        <w:pStyle w:val="CodeListing"/>
      </w:pPr>
      <w:r>
        <w:t xml:space="preserve">           foreach(Level level in hierarchy.Levels){</w:t>
      </w:r>
    </w:p>
    <w:p w14:paraId="212C23CF" w14:textId="77777777" w:rsidR="007C4BB8" w:rsidRDefault="007C4BB8" w:rsidP="007C4BB8">
      <w:pPr>
        <w:pStyle w:val="CodeListing"/>
      </w:pPr>
      <w:r>
        <w:t xml:space="preserve">               level.TranslatedNames[Model.Culture] = level.Name;</w:t>
      </w:r>
    </w:p>
    <w:p w14:paraId="6C838D30" w14:textId="356676DE" w:rsidR="007C4BB8" w:rsidRPr="003670CA" w:rsidRDefault="007C4BB8" w:rsidP="007C4BB8">
      <w:pPr>
        <w:pStyle w:val="CodeListing"/>
      </w:pPr>
      <w:r>
        <w:t xml:space="preserve">           }</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1A4CCBDC" w:rsidR="00BC79C1" w:rsidRDefault="00BC79C1" w:rsidP="00BC79C1">
      <w:r>
        <w:t xml:space="preserve">Now, it’s time to move beyond the Tabular Editor and examine writing a </w:t>
      </w:r>
      <w:r w:rsidR="00C34BCB">
        <w:t>.NET</w:t>
      </w:r>
      <w:r>
        <w:t xml:space="preserve">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8189151"/>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8189152"/>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proofErr w:type="spellStart"/>
      <w:r w:rsidR="00AA0573" w:rsidRPr="00AA0573">
        <w:rPr>
          <w:b/>
          <w:bCs/>
        </w:rPr>
        <w:t>FormMain</w:t>
      </w:r>
      <w:proofErr w:type="spellEnd"/>
      <w:r w:rsidR="00AA0573">
        <w:t xml:space="preserve"> </w:t>
      </w:r>
      <w:r w:rsidR="00630D51">
        <w:t xml:space="preserve">at </w:t>
      </w:r>
      <w:r w:rsidR="00501AC4">
        <w:t xml:space="preserve">application </w:t>
      </w:r>
      <w:r w:rsidR="00630D51">
        <w:t xml:space="preserve">startup. In addition to </w:t>
      </w:r>
      <w:proofErr w:type="spellStart"/>
      <w:r w:rsidR="00630D51" w:rsidRPr="00630D51">
        <w:rPr>
          <w:b/>
          <w:bCs/>
        </w:rPr>
        <w:t>FormMain</w:t>
      </w:r>
      <w:proofErr w:type="spellEnd"/>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BABF7B0">
            <wp:extent cx="1800725" cy="1796687"/>
            <wp:effectExtent l="19050" t="19050" r="28575"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1807402" cy="180334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3189C90A"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 xml:space="preserve">adding </w:t>
      </w:r>
      <w:r w:rsidR="00C34BCB">
        <w:t xml:space="preserve">metadata </w:t>
      </w:r>
      <w:r>
        <w:t>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3E756D1" w:rsidR="004B1A36" w:rsidRDefault="00205F16" w:rsidP="004B1A36">
      <w:r>
        <w:rPr>
          <w:noProof/>
        </w:rPr>
        <w:drawing>
          <wp:inline distT="0" distB="0" distL="0" distR="0" wp14:anchorId="01A38283" wp14:editId="78669C1A">
            <wp:extent cx="5391033" cy="1617310"/>
            <wp:effectExtent l="0" t="0" r="63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673" cy="1619602"/>
                    </a:xfrm>
                    <a:prstGeom prst="rect">
                      <a:avLst/>
                    </a:prstGeom>
                    <a:noFill/>
                    <a:ln>
                      <a:noFill/>
                    </a:ln>
                  </pic:spPr>
                </pic:pic>
              </a:graphicData>
            </a:graphic>
          </wp:inline>
        </w:drawing>
      </w:r>
    </w:p>
    <w:p w14:paraId="0AAC4313" w14:textId="17A7FBB4" w:rsidR="00D04CBD" w:rsidRDefault="00D04CBD" w:rsidP="00E91B55">
      <w:pPr>
        <w:pStyle w:val="Heading3"/>
      </w:pPr>
      <w:bookmarkStart w:id="19" w:name="_Toc78189153"/>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proofErr w:type="spellStart"/>
        <w:r w:rsidR="0001066D" w:rsidRPr="00501AC4">
          <w:rPr>
            <w:rStyle w:val="Hyperlink"/>
            <w:b/>
            <w:bCs/>
          </w:rPr>
          <w:t>TranslationsManager</w:t>
        </w:r>
        <w:proofErr w:type="spellEnd"/>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095D90F8">
            <wp:extent cx="2939543" cy="2125410"/>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9334" cy="2291558"/>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6C866478">
            <wp:extent cx="1740513" cy="9985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773" cy="1049183"/>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proofErr w:type="spellStart"/>
      <w:r w:rsidRPr="00501AC4">
        <w:rPr>
          <w:b/>
          <w:bCs/>
        </w:rPr>
        <w:t>TranslationsManager</w:t>
      </w:r>
      <w:proofErr w:type="spellEnd"/>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7503F54A">
            <wp:extent cx="2983272" cy="169817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3399" cy="1743782"/>
                    </a:xfrm>
                    <a:prstGeom prst="rect">
                      <a:avLst/>
                    </a:prstGeom>
                    <a:noFill/>
                    <a:ln>
                      <a:noFill/>
                    </a:ln>
                  </pic:spPr>
                </pic:pic>
              </a:graphicData>
            </a:graphic>
          </wp:inline>
        </w:drawing>
      </w:r>
    </w:p>
    <w:p w14:paraId="71EF36E6" w14:textId="5CC3AF20" w:rsidR="00383E9A" w:rsidRDefault="00667B2B" w:rsidP="00383E9A">
      <w:r>
        <w:t xml:space="preserve">Once you acquire a reference to the </w:t>
      </w:r>
      <w:r w:rsidR="00BD6B82" w:rsidRPr="00BD6B82">
        <w:rPr>
          <w:b/>
          <w:bCs/>
        </w:rPr>
        <w:t>Model</w:t>
      </w:r>
      <w:r w:rsidR="00BD6B82">
        <w:t xml:space="preserve"> object, it can be used to </w:t>
      </w:r>
      <w:r w:rsidR="00F221F4">
        <w:t xml:space="preserve">access </w:t>
      </w:r>
      <w:r w:rsidR="0046278C">
        <w:t>dataset</w:t>
      </w:r>
      <w:r w:rsidR="00BD6B82">
        <w:t xml:space="preserve"> objects </w:t>
      </w:r>
      <w:r w:rsidR="00F221F4">
        <w:t xml:space="preserve">of type </w:t>
      </w:r>
      <w:r w:rsidR="00F221F4" w:rsidRPr="00F221F4">
        <w:rPr>
          <w:b/>
          <w:bCs/>
        </w:rPr>
        <w:t>Table</w:t>
      </w:r>
      <w:r w:rsidR="00BD6B82">
        <w:t xml:space="preserve">, </w:t>
      </w:r>
      <w:r w:rsidR="00F221F4" w:rsidRPr="00F221F4">
        <w:rPr>
          <w:b/>
          <w:bCs/>
        </w:rPr>
        <w:t>C</w:t>
      </w:r>
      <w:r w:rsidR="00BD6B82" w:rsidRPr="00F221F4">
        <w:rPr>
          <w:b/>
          <w:bCs/>
        </w:rPr>
        <w:t>olumn</w:t>
      </w:r>
      <w:r w:rsidR="00BD6B82">
        <w:t xml:space="preserve">, </w:t>
      </w:r>
      <w:r w:rsidR="00F221F4" w:rsidRPr="00F221F4">
        <w:rPr>
          <w:b/>
          <w:bCs/>
        </w:rPr>
        <w:t>M</w:t>
      </w:r>
      <w:r w:rsidR="00BD6B82" w:rsidRPr="00F221F4">
        <w:rPr>
          <w:b/>
          <w:bCs/>
        </w:rPr>
        <w:t>easure</w:t>
      </w:r>
      <w:r w:rsidR="00F221F4">
        <w:t xml:space="preserve">, </w:t>
      </w:r>
      <w:r w:rsidR="00F221F4" w:rsidRPr="00F221F4">
        <w:rPr>
          <w:b/>
          <w:bCs/>
        </w:rPr>
        <w:t>H</w:t>
      </w:r>
      <w:r w:rsidR="00BD6B82" w:rsidRPr="00F221F4">
        <w:rPr>
          <w:b/>
          <w:bCs/>
        </w:rPr>
        <w:t>ierarch</w:t>
      </w:r>
      <w:r w:rsidR="00F221F4" w:rsidRPr="00F221F4">
        <w:rPr>
          <w:b/>
          <w:bCs/>
        </w:rPr>
        <w:t>y</w:t>
      </w:r>
      <w:r w:rsidR="00F221F4">
        <w:t xml:space="preserve"> and </w:t>
      </w:r>
      <w:r w:rsidR="00F221F4" w:rsidRPr="00F221F4">
        <w:rPr>
          <w:b/>
          <w:bCs/>
        </w:rPr>
        <w:t>Level</w:t>
      </w:r>
      <w:r w:rsidR="00BD6B82">
        <w:t xml:space="preserve">. The </w:t>
      </w:r>
      <w:r w:rsidR="00BD6B82" w:rsidRPr="001F724F">
        <w:rPr>
          <w:b/>
          <w:bCs/>
        </w:rPr>
        <w:t>Model</w:t>
      </w:r>
      <w:r w:rsidR="00BD6B82">
        <w:t xml:space="preserve"> contains a </w:t>
      </w:r>
      <w:r w:rsidR="00BD6B82" w:rsidRPr="001F724F">
        <w:rPr>
          <w:b/>
          <w:bCs/>
        </w:rPr>
        <w:t>Tables</w:t>
      </w:r>
      <w:r w:rsidR="00BD6B82">
        <w:t xml:space="preserve"> collection</w:t>
      </w:r>
      <w:r w:rsidR="00F221F4">
        <w:t>. E</w:t>
      </w:r>
      <w:r w:rsidR="00BD6B82">
        <w:t xml:space="preserve">ach </w:t>
      </w:r>
      <w:r w:rsidRPr="00667B2B">
        <w:rPr>
          <w:b/>
          <w:bCs/>
        </w:rPr>
        <w:t>Table</w:t>
      </w:r>
      <w:r>
        <w:t xml:space="preserve"> object </w:t>
      </w:r>
      <w:r w:rsidR="00BD6B82">
        <w:t xml:space="preserve">contains </w:t>
      </w:r>
      <w:r w:rsidR="001F724F">
        <w:t xml:space="preserve">three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r w:rsidR="00F221F4">
        <w:t xml:space="preserve"> A </w:t>
      </w:r>
      <w:r w:rsidR="00F221F4" w:rsidRPr="00F221F4">
        <w:rPr>
          <w:b/>
          <w:bCs/>
        </w:rPr>
        <w:t>Hierarchy</w:t>
      </w:r>
      <w:r w:rsidR="00F221F4">
        <w:t xml:space="preserve"> object contains a </w:t>
      </w:r>
      <w:r w:rsidR="00F221F4" w:rsidRPr="00F221F4">
        <w:rPr>
          <w:b/>
          <w:bCs/>
        </w:rPr>
        <w:t>Levels</w:t>
      </w:r>
      <w:r w:rsidR="00F221F4">
        <w:t xml:space="preserve"> collection with </w:t>
      </w:r>
      <w:r w:rsidR="00F221F4" w:rsidRPr="00F221F4">
        <w:rPr>
          <w:b/>
          <w:bCs/>
        </w:rPr>
        <w:t>Level</w:t>
      </w:r>
      <w:r w:rsidR="00F221F4">
        <w:t xml:space="preserve"> objects.</w:t>
      </w:r>
    </w:p>
    <w:p w14:paraId="011A00C8" w14:textId="7472BD41" w:rsidR="00383E9A" w:rsidRDefault="00F221F4" w:rsidP="00383E9A">
      <w:r>
        <w:rPr>
          <w:noProof/>
        </w:rPr>
        <w:drawing>
          <wp:inline distT="0" distB="0" distL="0" distR="0" wp14:anchorId="442A5A80" wp14:editId="70CC3D02">
            <wp:extent cx="1545896" cy="113646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6775" cy="1159170"/>
                    </a:xfrm>
                    <a:prstGeom prst="rect">
                      <a:avLst/>
                    </a:prstGeom>
                    <a:noFill/>
                    <a:ln>
                      <a:noFill/>
                    </a:ln>
                  </pic:spPr>
                </pic:pic>
              </a:graphicData>
            </a:graphic>
          </wp:inline>
        </w:drawing>
      </w:r>
    </w:p>
    <w:p w14:paraId="35BE4D43" w14:textId="3FF20663" w:rsidR="00256B32"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r w:rsidR="00256B32">
        <w:t xml:space="preserve"> </w:t>
      </w:r>
      <w:r w:rsidR="00C34BCB">
        <w:t xml:space="preserve">With a </w:t>
      </w:r>
      <w:r w:rsidR="00C34BCB" w:rsidRPr="00C34BCB">
        <w:rPr>
          <w:b/>
          <w:bCs/>
        </w:rPr>
        <w:t>Hierarchy</w:t>
      </w:r>
      <w:r w:rsidR="00C34BCB">
        <w:t xml:space="preserve"> object, you </w:t>
      </w:r>
      <w:r w:rsidR="00256B32">
        <w:t xml:space="preserve">can enumerate through the </w:t>
      </w:r>
      <w:r w:rsidR="00256B32" w:rsidRPr="00256B32">
        <w:rPr>
          <w:b/>
          <w:bCs/>
        </w:rPr>
        <w:t>Levels</w:t>
      </w:r>
      <w:r w:rsidR="00256B32">
        <w:t xml:space="preserve"> collection to access </w:t>
      </w:r>
      <w:r w:rsidR="00256B32" w:rsidRPr="00256B32">
        <w:rPr>
          <w:b/>
          <w:bCs/>
        </w:rPr>
        <w:t>Level</w:t>
      </w:r>
      <w:r w:rsidR="00256B32">
        <w:t xml:space="preserve"> objects.</w:t>
      </w:r>
    </w:p>
    <w:p w14:paraId="1E75CBBF" w14:textId="77777777" w:rsidR="00F221F4" w:rsidRDefault="00F221F4" w:rsidP="00F221F4">
      <w:pPr>
        <w:pStyle w:val="CodeListing"/>
      </w:pPr>
      <w:r>
        <w:t>foreach (Table table in model.Tables) {</w:t>
      </w:r>
    </w:p>
    <w:p w14:paraId="758F30B9" w14:textId="0CF022C4"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(1) </w:t>
      </w:r>
      <w:r w:rsidRPr="00F221F4">
        <w:rPr>
          <w:color w:val="538135" w:themeColor="accent6" w:themeShade="BF"/>
        </w:rPr>
        <w:t>enumerate through tables one by one</w:t>
      </w:r>
    </w:p>
    <w:p w14:paraId="114D3301" w14:textId="77777777" w:rsidR="00F221F4" w:rsidRDefault="00F221F4" w:rsidP="00F221F4">
      <w:pPr>
        <w:pStyle w:val="CodeListing"/>
      </w:pPr>
      <w:r>
        <w:t xml:space="preserve">  Console.WriteLine("Table: " + table.Name);</w:t>
      </w:r>
    </w:p>
    <w:p w14:paraId="788B6730" w14:textId="4EA923A0"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(2) </w:t>
      </w:r>
      <w:r w:rsidRPr="00F221F4">
        <w:rPr>
          <w:color w:val="538135" w:themeColor="accent6" w:themeShade="BF"/>
        </w:rPr>
        <w:t>enumerate through columns</w:t>
      </w:r>
    </w:p>
    <w:p w14:paraId="17029680" w14:textId="77777777" w:rsidR="00F221F4" w:rsidRDefault="00F221F4" w:rsidP="00F221F4">
      <w:pPr>
        <w:pStyle w:val="CodeListing"/>
      </w:pPr>
      <w:r>
        <w:t xml:space="preserve">  foreach (Column column in table.Columns) {</w:t>
      </w:r>
    </w:p>
    <w:p w14:paraId="59545BEE" w14:textId="77777777" w:rsidR="00F221F4" w:rsidRDefault="00F221F4" w:rsidP="00F221F4">
      <w:pPr>
        <w:pStyle w:val="CodeListing"/>
      </w:pPr>
      <w:r>
        <w:t xml:space="preserve">    Console.WriteLine("Column: " + column.Name);</w:t>
      </w:r>
    </w:p>
    <w:p w14:paraId="1457927B" w14:textId="77777777" w:rsidR="00F221F4" w:rsidRDefault="00F221F4" w:rsidP="00F221F4">
      <w:pPr>
        <w:pStyle w:val="CodeListing"/>
      </w:pPr>
      <w:r>
        <w:t xml:space="preserve">  };</w:t>
      </w:r>
    </w:p>
    <w:p w14:paraId="20C38089" w14:textId="0E91D222"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(3) </w:t>
      </w:r>
      <w:r w:rsidRPr="00F221F4">
        <w:rPr>
          <w:color w:val="538135" w:themeColor="accent6" w:themeShade="BF"/>
        </w:rPr>
        <w:t>enumerate through measures</w:t>
      </w:r>
    </w:p>
    <w:p w14:paraId="0726D207" w14:textId="77777777" w:rsidR="00F221F4" w:rsidRDefault="00F221F4" w:rsidP="00F221F4">
      <w:pPr>
        <w:pStyle w:val="CodeListing"/>
      </w:pPr>
      <w:r>
        <w:t xml:space="preserve">  foreach (Measure measure in table.Measures) {</w:t>
      </w:r>
    </w:p>
    <w:p w14:paraId="77540A3E" w14:textId="77777777" w:rsidR="00F221F4" w:rsidRDefault="00F221F4" w:rsidP="00F221F4">
      <w:pPr>
        <w:pStyle w:val="CodeListing"/>
      </w:pPr>
      <w:r>
        <w:t xml:space="preserve">    Console.WriteLine("Measure: " + measure.Name);</w:t>
      </w:r>
    </w:p>
    <w:p w14:paraId="6E19D319" w14:textId="77777777" w:rsidR="00F221F4" w:rsidRDefault="00F221F4" w:rsidP="00F221F4">
      <w:pPr>
        <w:pStyle w:val="CodeListing"/>
      </w:pPr>
      <w:r>
        <w:t xml:space="preserve">  };</w:t>
      </w:r>
    </w:p>
    <w:p w14:paraId="5AAC2640" w14:textId="791977BE"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(4) </w:t>
      </w:r>
      <w:r w:rsidRPr="00F221F4">
        <w:rPr>
          <w:color w:val="538135" w:themeColor="accent6" w:themeShade="BF"/>
        </w:rPr>
        <w:t>enumerate through hierarchies</w:t>
      </w:r>
    </w:p>
    <w:p w14:paraId="19444FBA" w14:textId="77777777" w:rsidR="00F221F4" w:rsidRDefault="00F221F4" w:rsidP="00F221F4">
      <w:pPr>
        <w:pStyle w:val="CodeListing"/>
      </w:pPr>
      <w:r>
        <w:t xml:space="preserve">  foreach (Hierarchy hierarchy in table.Hierarchies) {</w:t>
      </w:r>
    </w:p>
    <w:p w14:paraId="6CB34A51" w14:textId="77777777" w:rsidR="00F221F4" w:rsidRDefault="00F221F4" w:rsidP="00F221F4">
      <w:pPr>
        <w:pStyle w:val="CodeListing"/>
      </w:pPr>
      <w:r>
        <w:t xml:space="preserve">    Console.WriteLine("Hierarchy: " + hierarchy.Name);</w:t>
      </w:r>
    </w:p>
    <w:p w14:paraId="15EEFC24" w14:textId="43FFC9FF"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(5) </w:t>
      </w:r>
      <w:r w:rsidRPr="00F221F4">
        <w:rPr>
          <w:color w:val="538135" w:themeColor="accent6" w:themeShade="BF"/>
        </w:rPr>
        <w:t>enumerate through hierarchy level</w:t>
      </w:r>
      <w:r w:rsidR="00256B32">
        <w:rPr>
          <w:color w:val="538135" w:themeColor="accent6" w:themeShade="BF"/>
        </w:rPr>
        <w:t>s</w:t>
      </w:r>
    </w:p>
    <w:p w14:paraId="0C4BB544" w14:textId="77777777" w:rsidR="00F221F4" w:rsidRDefault="00F221F4" w:rsidP="00F221F4">
      <w:pPr>
        <w:pStyle w:val="CodeListing"/>
      </w:pPr>
      <w:r>
        <w:t xml:space="preserve">    foreach(Level level in hierarchy.Levels) {</w:t>
      </w:r>
    </w:p>
    <w:p w14:paraId="4F75B06B" w14:textId="77777777" w:rsidR="00F221F4" w:rsidRDefault="00F221F4" w:rsidP="00F221F4">
      <w:pPr>
        <w:pStyle w:val="CodeListing"/>
      </w:pPr>
      <w:r>
        <w:t xml:space="preserve">      Console.WriteLine("Hierarchy: " + level.Name);</w:t>
      </w:r>
    </w:p>
    <w:p w14:paraId="70FDD3FB" w14:textId="77777777" w:rsidR="00F221F4" w:rsidRDefault="00F221F4" w:rsidP="00F221F4">
      <w:pPr>
        <w:pStyle w:val="CodeListing"/>
      </w:pPr>
      <w:r>
        <w:t xml:space="preserve">    }</w:t>
      </w:r>
    </w:p>
    <w:p w14:paraId="54BA3F97" w14:textId="77777777" w:rsidR="00F221F4" w:rsidRDefault="00F221F4" w:rsidP="00F221F4">
      <w:pPr>
        <w:pStyle w:val="CodeListing"/>
      </w:pPr>
      <w:r>
        <w:t xml:space="preserve">  };</w:t>
      </w:r>
    </w:p>
    <w:p w14:paraId="172579C6" w14:textId="0BFBDB9B" w:rsidR="00F221F4" w:rsidRDefault="00F221F4" w:rsidP="001F724F">
      <w:pPr>
        <w:pStyle w:val="CodeListing"/>
      </w:pPr>
      <w:r>
        <w:t>}</w:t>
      </w:r>
    </w:p>
    <w:p w14:paraId="753114CA" w14:textId="10EFDB77" w:rsidR="0046278C" w:rsidRDefault="00667B2B" w:rsidP="004F4C15">
      <w:pPr>
        <w:pStyle w:val="Callout"/>
      </w:pPr>
      <w:r>
        <w:t>It is important that you u</w:t>
      </w:r>
      <w:r w:rsidR="0046278C">
        <w:t>nderstand how to enumerate tables, columns, measure</w:t>
      </w:r>
      <w:r w:rsidR="00256B32">
        <w:t xml:space="preserve">s, </w:t>
      </w:r>
      <w:r w:rsidR="0046278C">
        <w:t xml:space="preserve">hierarchies </w:t>
      </w:r>
      <w:r w:rsidR="00256B32">
        <w:t xml:space="preserve">and levels </w:t>
      </w:r>
      <w:r w:rsidR="0046278C">
        <w:t>in this fashion</w:t>
      </w:r>
      <w:r>
        <w:t xml:space="preserve"> </w:t>
      </w:r>
      <w:r w:rsidR="0046278C">
        <w:t xml:space="preserve">when </w:t>
      </w:r>
      <w:r>
        <w:t xml:space="preserve">you need to </w:t>
      </w:r>
      <w:r w:rsidR="0046278C">
        <w:t xml:space="preserve">add metadata translations. That's because </w:t>
      </w:r>
      <w:r w:rsidR="00787718" w:rsidRPr="00787718">
        <w:rPr>
          <w:b/>
          <w:bCs/>
        </w:rPr>
        <w:t>T</w:t>
      </w:r>
      <w:r w:rsidR="0046278C" w:rsidRPr="00787718">
        <w:rPr>
          <w:b/>
          <w:bCs/>
        </w:rPr>
        <w:t>able</w:t>
      </w:r>
      <w:r w:rsidR="0046278C">
        <w:t xml:space="preserve">, </w:t>
      </w:r>
      <w:r w:rsidR="00787718" w:rsidRPr="00787718">
        <w:rPr>
          <w:b/>
          <w:bCs/>
        </w:rPr>
        <w:t>C</w:t>
      </w:r>
      <w:r w:rsidR="0046278C" w:rsidRPr="00787718">
        <w:rPr>
          <w:b/>
          <w:bCs/>
        </w:rPr>
        <w:t>olumn</w:t>
      </w:r>
      <w:r w:rsidR="0046278C">
        <w:t xml:space="preserve">, </w:t>
      </w:r>
      <w:r w:rsidR="00787718" w:rsidRPr="00787718">
        <w:rPr>
          <w:b/>
          <w:bCs/>
        </w:rPr>
        <w:t>M</w:t>
      </w:r>
      <w:r w:rsidR="0046278C" w:rsidRPr="00787718">
        <w:rPr>
          <w:b/>
          <w:bCs/>
        </w:rPr>
        <w:t>easure</w:t>
      </w:r>
      <w:r w:rsidR="00256B32">
        <w:t xml:space="preserve">, </w:t>
      </w:r>
      <w:r w:rsidR="00787718" w:rsidRPr="00787718">
        <w:rPr>
          <w:b/>
          <w:bCs/>
        </w:rPr>
        <w:t>H</w:t>
      </w:r>
      <w:r w:rsidR="0046278C" w:rsidRPr="00787718">
        <w:rPr>
          <w:b/>
          <w:bCs/>
        </w:rPr>
        <w:t>ierarch</w:t>
      </w:r>
      <w:r w:rsidR="00787718" w:rsidRPr="00787718">
        <w:rPr>
          <w:b/>
          <w:bCs/>
        </w:rPr>
        <w:t>y</w:t>
      </w:r>
      <w:r w:rsidR="0046278C">
        <w:t xml:space="preserve"> </w:t>
      </w:r>
      <w:r w:rsidR="00256B32">
        <w:t xml:space="preserve">and </w:t>
      </w:r>
      <w:r w:rsidR="00787718" w:rsidRPr="00787718">
        <w:rPr>
          <w:b/>
          <w:bCs/>
        </w:rPr>
        <w:t>L</w:t>
      </w:r>
      <w:r w:rsidR="00256B32" w:rsidRPr="00787718">
        <w:rPr>
          <w:b/>
          <w:bCs/>
        </w:rPr>
        <w:t>evel</w:t>
      </w:r>
      <w:r w:rsidR="00256B32">
        <w:t xml:space="preserve"> </w:t>
      </w:r>
      <w:r w:rsidR="00787718">
        <w:t xml:space="preserve">objects </w:t>
      </w:r>
      <w:r w:rsidR="0046278C">
        <w:t xml:space="preserve">are the </w:t>
      </w:r>
      <w:r w:rsidR="00527375">
        <w:t xml:space="preserve">primary types of </w:t>
      </w:r>
      <w:r w:rsidR="0046278C">
        <w:t>dataset object</w:t>
      </w:r>
      <w:r w:rsidR="00527375">
        <w:t>s</w:t>
      </w:r>
      <w:r w:rsidR="00787718">
        <w:t xml:space="preserve"> </w:t>
      </w:r>
      <w:r w:rsidR="00256B32">
        <w:t xml:space="preserve">which </w:t>
      </w:r>
      <w:r w:rsidR="00527375">
        <w:t xml:space="preserve">will require you to </w:t>
      </w:r>
      <w:r w:rsidR="00256B32">
        <w:t xml:space="preserve">add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501AC4">
        <w:rPr>
          <w:b/>
          <w:bCs/>
        </w:rPr>
        <w:t>A</w:t>
      </w:r>
      <w:r w:rsidR="0067424A" w:rsidRPr="00501AC4">
        <w:rPr>
          <w:b/>
          <w:bCs/>
        </w:rPr>
        <w:t>pp</w:t>
      </w:r>
      <w:r w:rsidR="002B3E27" w:rsidRPr="00501AC4">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proofErr w:type="spellStart"/>
        <w:r w:rsidR="000E04C4" w:rsidRPr="00F15700">
          <w:rPr>
            <w:rStyle w:val="Hyperlink"/>
            <w:b/>
            <w:bCs/>
          </w:rPr>
          <w:t>AppSettings</w:t>
        </w:r>
        <w:proofErr w:type="spellEnd"/>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proofErr w:type="spellStart"/>
      <w:r w:rsidR="00DF5E7D" w:rsidRPr="00DF5E7D">
        <w:rPr>
          <w:b/>
          <w:bCs/>
        </w:rPr>
        <w:t>AppSettings</w:t>
      </w:r>
      <w:proofErr w:type="spellEnd"/>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0EC16F14" w:rsidR="00383E9A" w:rsidRDefault="002B3E27" w:rsidP="006156F6">
      <w:r>
        <w:t xml:space="preserve">The </w:t>
      </w:r>
      <w:r w:rsidRPr="002B3E27">
        <w:rPr>
          <w:b/>
          <w:bCs/>
        </w:rPr>
        <w:t>Configuration Options</w:t>
      </w:r>
      <w:r>
        <w:t xml:space="preserve"> dialog </w:t>
      </w:r>
      <w:r w:rsidR="00527375">
        <w:t xml:space="preserve">interacts with </w:t>
      </w:r>
      <w:r w:rsidR="00DF5E7D">
        <w:t xml:space="preserve">the user </w:t>
      </w:r>
      <w:r w:rsidR="00527375">
        <w:t xml:space="preserve">using </w:t>
      </w:r>
      <w:r w:rsidR="00DF5E7D">
        <w:t xml:space="preserve">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118B1D25">
            <wp:extent cx="4274680" cy="19105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8549" cy="1916744"/>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8189154"/>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3971E886"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w:t>
      </w:r>
      <w:r w:rsidR="00DF5E7D" w:rsidRPr="00527375">
        <w:rPr>
          <w:b/>
          <w:bCs/>
        </w:rPr>
        <w:t>y</w:t>
      </w:r>
      <w:r w:rsidR="00527375">
        <w:t xml:space="preserve"> or </w:t>
      </w:r>
      <w:r w:rsidR="00527375" w:rsidRPr="00527375">
        <w:rPr>
          <w:b/>
          <w:bCs/>
        </w:rPr>
        <w:t>Level</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proofErr w:type="spellStart"/>
      <w:r w:rsidR="004A64F4" w:rsidRPr="00413882">
        <w:rPr>
          <w:b/>
          <w:bCs/>
        </w:rPr>
        <w:t>TranslationsManager</w:t>
      </w:r>
      <w:proofErr w:type="spellEnd"/>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proofErr w:type="spellStart"/>
        <w:r w:rsidR="004A64F4" w:rsidRPr="007907F5">
          <w:rPr>
            <w:rStyle w:val="Hyperlink"/>
            <w:b/>
            <w:bCs/>
          </w:rPr>
          <w:t>DatasetAnnotationName</w:t>
        </w:r>
        <w:proofErr w:type="spellEnd"/>
      </w:hyperlink>
      <w:r w:rsidR="004A64F4">
        <w:t xml:space="preserve"> and a static property named </w:t>
      </w:r>
      <w:hyperlink r:id="rId91" w:anchor="L29" w:history="1">
        <w:proofErr w:type="spellStart"/>
        <w:r w:rsidR="004A64F4" w:rsidRPr="007907F5">
          <w:rPr>
            <w:rStyle w:val="Hyperlink"/>
            <w:b/>
            <w:bCs/>
          </w:rPr>
          <w:t>DatasetName</w:t>
        </w:r>
        <w:proofErr w:type="spellEnd"/>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proofErr w:type="spellStart"/>
      <w:r w:rsidRPr="007907F5">
        <w:rPr>
          <w:b/>
          <w:bCs/>
        </w:rPr>
        <w:t>SaveChanges</w:t>
      </w:r>
      <w:proofErr w:type="spellEnd"/>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proofErr w:type="spellStart"/>
      <w:r w:rsidRPr="007907F5">
        <w:rPr>
          <w:b/>
          <w:bCs/>
        </w:rPr>
        <w:t>PBIDesktopVersion</w:t>
      </w:r>
      <w:proofErr w:type="spellEnd"/>
      <w:r w:rsidR="008935C4">
        <w:t xml:space="preserve">, </w:t>
      </w:r>
      <w:proofErr w:type="spellStart"/>
      <w:r w:rsidRPr="007907F5">
        <w:rPr>
          <w:b/>
          <w:bCs/>
        </w:rPr>
        <w:t>PBI_QueryOrder</w:t>
      </w:r>
      <w:proofErr w:type="spellEnd"/>
      <w:r w:rsidR="008935C4">
        <w:t xml:space="preserve"> and </w:t>
      </w:r>
      <w:r w:rsidR="008935C4" w:rsidRPr="008935C4">
        <w:rPr>
          <w:b/>
          <w:bCs/>
        </w:rPr>
        <w:t>__</w:t>
      </w:r>
      <w:proofErr w:type="spellStart"/>
      <w:r w:rsidR="008935C4" w:rsidRPr="008935C4">
        <w:rPr>
          <w:b/>
          <w:bCs/>
        </w:rPr>
        <w:t>PBI_TimeIntelligenceEnabled</w:t>
      </w:r>
      <w:proofErr w:type="spellEnd"/>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038813B3" w:rsidR="00143DEA" w:rsidRDefault="0082369B" w:rsidP="004F4C15">
      <w:pPr>
        <w:pStyle w:val="Callout"/>
      </w:pPr>
      <w:r>
        <w:t>Let's summarize what you have learned in this section. Annotation</w:t>
      </w:r>
      <w:r w:rsidR="004405AB">
        <w:t>s</w:t>
      </w:r>
      <w:r>
        <w:t xml:space="preserve">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 xml:space="preserve">values for </w:t>
      </w:r>
      <w:r w:rsidR="00527375">
        <w:t xml:space="preserve">objects of type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ierarchy</w:t>
      </w:r>
      <w:r w:rsidR="00527375">
        <w:t xml:space="preserve"> or </w:t>
      </w:r>
      <w:r w:rsidR="00527375" w:rsidRPr="00527375">
        <w:rPr>
          <w:b/>
          <w:bCs/>
        </w:rPr>
        <w:t>Level</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8189155"/>
      <w:r>
        <w:lastRenderedPageBreak/>
        <w:t>Add</w:t>
      </w:r>
      <w:r w:rsidR="00B26BBB">
        <w:t xml:space="preserve"> </w:t>
      </w:r>
      <w:r w:rsidR="00C6695B">
        <w:t>Secondary Cultures to a Dataset</w:t>
      </w:r>
      <w:bookmarkEnd w:id="21"/>
    </w:p>
    <w:p w14:paraId="0BDF5C05" w14:textId="60E26AA3"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w:t>
      </w:r>
      <w:r w:rsidR="00527375">
        <w:t xml:space="preserve">, </w:t>
      </w:r>
      <w:r w:rsidR="006904FC" w:rsidRPr="006904FC">
        <w:rPr>
          <w:b/>
          <w:bCs/>
        </w:rPr>
        <w:t>Hierarchy</w:t>
      </w:r>
      <w:r w:rsidR="006904FC">
        <w:t xml:space="preserve"> objects</w:t>
      </w:r>
      <w:r w:rsidR="00527375">
        <w:t xml:space="preserve"> and </w:t>
      </w:r>
      <w:r w:rsidR="00527375" w:rsidRPr="00527375">
        <w:rPr>
          <w:b/>
          <w:bCs/>
        </w:rPr>
        <w:t>Level</w:t>
      </w:r>
      <w:r w:rsidR="00527375">
        <w:t xml:space="preserve"> objects</w:t>
      </w:r>
      <w:r w:rsidR="006904FC">
        <w:t xml:space="preserve">. </w:t>
      </w:r>
      <w:r w:rsidR="00527375">
        <w:t xml:space="preserve">With </w:t>
      </w:r>
      <w:r w:rsidR="006904FC">
        <w:t xml:space="preserve">dataset </w:t>
      </w:r>
      <w:r w:rsidR="00922E3E">
        <w:t>object</w:t>
      </w:r>
      <w:r w:rsidR="00527375">
        <w:t>s</w:t>
      </w:r>
      <w:r w:rsidR="00922E3E">
        <w:t xml:space="preserve">,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A650479" w:rsidR="008179C7" w:rsidRDefault="006904FC" w:rsidP="00922E3E">
      <w:r>
        <w:t xml:space="preserve">Before you can begin to add </w:t>
      </w:r>
      <w:r w:rsidR="00527375">
        <w:t xml:space="preserve">metadata </w:t>
      </w:r>
      <w:r>
        <w:t xml:space="preserve">translations to </w:t>
      </w:r>
      <w:r w:rsidR="008179C7">
        <w:t xml:space="preserve">a </w:t>
      </w:r>
      <w:r>
        <w:t xml:space="preserve">dataset </w:t>
      </w:r>
      <w:r w:rsidR="00527375">
        <w:t>definition</w:t>
      </w:r>
      <w:r>
        <w:t xml:space="preserve">,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t>
      </w:r>
      <w:r w:rsidR="00527375">
        <w:t xml:space="preserve">with </w:t>
      </w:r>
      <w:r w:rsidR="008179C7">
        <w:t xml:space="preserve">the </w:t>
      </w:r>
      <w:r w:rsidR="00527375">
        <w:t xml:space="preserve">name of the </w:t>
      </w:r>
      <w:r w:rsidR="008179C7">
        <w:t xml:space="preserve">default culture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5B7138F2">
            <wp:extent cx="1677335" cy="86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8500" cy="1036699"/>
                    </a:xfrm>
                    <a:prstGeom prst="rect">
                      <a:avLst/>
                    </a:prstGeom>
                    <a:noFill/>
                    <a:ln>
                      <a:noFill/>
                    </a:ln>
                  </pic:spPr>
                </pic:pic>
              </a:graphicData>
            </a:graphic>
          </wp:inline>
        </w:drawing>
      </w:r>
    </w:p>
    <w:p w14:paraId="1AB35337" w14:textId="76A81F98" w:rsidR="00D03B66" w:rsidRDefault="008179C7" w:rsidP="00922E3E">
      <w:r>
        <w:t xml:space="preserve">The </w:t>
      </w:r>
      <w:proofErr w:type="spellStart"/>
      <w:r w:rsidRPr="00666304">
        <w:rPr>
          <w:b/>
          <w:bCs/>
        </w:rPr>
        <w:t>ProductSales.pbix</w:t>
      </w:r>
      <w:proofErr w:type="spellEnd"/>
      <w:r>
        <w:t xml:space="preserve"> developer sample has default culture name of </w:t>
      </w:r>
      <w:proofErr w:type="spellStart"/>
      <w:r w:rsidRPr="001E6956">
        <w:rPr>
          <w:b/>
          <w:bCs/>
        </w:rPr>
        <w:t>en</w:t>
      </w:r>
      <w:proofErr w:type="spellEnd"/>
      <w:r w:rsidRPr="001E6956">
        <w:rPr>
          <w:b/>
          <w:bCs/>
        </w:rPr>
        <w:t>-US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17F61290"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code</w:t>
      </w:r>
      <w:r>
        <w:t xml:space="preserve"> to access the default </w:t>
      </w:r>
      <w:r w:rsidRPr="008935C4">
        <w:rPr>
          <w:b/>
          <w:bCs/>
        </w:rPr>
        <w:t>Culture</w:t>
      </w:r>
      <w:r>
        <w:t xml:space="preserve"> object by accessing it through the </w:t>
      </w:r>
      <w:r w:rsidRPr="008935C4">
        <w:rPr>
          <w:b/>
          <w:bCs/>
        </w:rPr>
        <w:t>Cultures</w:t>
      </w:r>
      <w:r>
        <w:t xml:space="preserve"> collection using the </w:t>
      </w:r>
      <w:r w:rsidR="007C2448" w:rsidRPr="007C2448">
        <w:rPr>
          <w:b/>
          <w:bCs/>
        </w:rPr>
        <w:t>C</w:t>
      </w:r>
      <w:r w:rsidRPr="007C2448">
        <w:rPr>
          <w:b/>
          <w:bCs/>
        </w:rPr>
        <w:t>ulture</w:t>
      </w:r>
      <w:r>
        <w:t xml:space="preserve"> </w:t>
      </w:r>
      <w:r w:rsidR="007C2448">
        <w:t xml:space="preserve">property value </w:t>
      </w:r>
      <w:r>
        <w:t>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79BD807D" w14:textId="66C59C8E" w:rsidR="007C2448" w:rsidRDefault="006E024E" w:rsidP="006E024E">
      <w:pPr>
        <w:pStyle w:val="Callout"/>
      </w:pPr>
      <w:r>
        <w:t xml:space="preserve">Remember that calling </w:t>
      </w:r>
      <w:proofErr w:type="spellStart"/>
      <w:r w:rsidRPr="006E024E">
        <w:rPr>
          <w:b/>
          <w:bCs/>
        </w:rPr>
        <w:t>SaveChanges</w:t>
      </w:r>
      <w:proofErr w:type="spellEnd"/>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r w:rsidR="007C2448">
        <w:t xml:space="preserve"> OK, now you’ve been told several times to save your changes in Power BI Desktop. This is your last warning.</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AE5F217">
            <wp:extent cx="4706635" cy="1283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6635" cy="1283668"/>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6ACC79D6" w:rsidR="00C6695B" w:rsidRDefault="00AE5DB4" w:rsidP="00DB24E3">
      <w:r>
        <w:rPr>
          <w:noProof/>
        </w:rPr>
        <w:drawing>
          <wp:inline distT="0" distB="0" distL="0" distR="0" wp14:anchorId="1A4F7C98" wp14:editId="1060ED0F">
            <wp:extent cx="6886293" cy="20588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32090" cy="2072494"/>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1732386" w:rsidR="00D03B66" w:rsidRDefault="00D03B66" w:rsidP="00D03B66">
      <w:pPr>
        <w:pStyle w:val="CodeListing"/>
      </w:pPr>
      <w:r>
        <w:t xml:space="preserve">  List&lt;string&gt; secondaryCultures = new List&lt;string&gt;();</w:t>
      </w:r>
    </w:p>
    <w:p w14:paraId="6926CC08" w14:textId="17EDCA73" w:rsidR="00787718" w:rsidRPr="00086222" w:rsidRDefault="00787718" w:rsidP="00D03B66">
      <w:pPr>
        <w:pStyle w:val="CodeListing"/>
        <w:rPr>
          <w:color w:val="385623" w:themeColor="accent6" w:themeShade="80"/>
        </w:rPr>
      </w:pPr>
      <w:r w:rsidRPr="00086222">
        <w:rPr>
          <w:color w:val="538135" w:themeColor="accent6" w:themeShade="BF"/>
        </w:rPr>
        <w:t xml:space="preserve">  // enumerate through Cultures collection</w:t>
      </w:r>
    </w:p>
    <w:p w14:paraId="10529FA6" w14:textId="1C3DAA75" w:rsidR="00D03B66" w:rsidRDefault="00D03B66" w:rsidP="00D03B66">
      <w:pPr>
        <w:pStyle w:val="CodeListing"/>
      </w:pPr>
      <w:r>
        <w:t xml:space="preserve">  foreach (var culture in model.Cultures) {</w:t>
      </w:r>
    </w:p>
    <w:p w14:paraId="04C0F8F7" w14:textId="442FD482" w:rsidR="00086222" w:rsidRPr="00086222" w:rsidRDefault="00086222" w:rsidP="00D03B66">
      <w:pPr>
        <w:pStyle w:val="CodeListing"/>
        <w:rPr>
          <w:color w:val="538135" w:themeColor="accent6" w:themeShade="BF"/>
        </w:rPr>
      </w:pPr>
      <w:r w:rsidRPr="00086222">
        <w:rPr>
          <w:color w:val="538135" w:themeColor="accent6" w:themeShade="BF"/>
        </w:rPr>
        <w:t xml:space="preserve">    // include every culture except </w:t>
      </w:r>
      <w:r>
        <w:rPr>
          <w:color w:val="538135" w:themeColor="accent6" w:themeShade="BF"/>
        </w:rPr>
        <w:t xml:space="preserve">for </w:t>
      </w:r>
      <w:r w:rsidRPr="00086222">
        <w:rPr>
          <w:color w:val="538135" w:themeColor="accent6" w:themeShade="BF"/>
        </w:rPr>
        <w:t xml:space="preserve">the default </w:t>
      </w:r>
      <w:r>
        <w:rPr>
          <w:color w:val="538135" w:themeColor="accent6" w:themeShade="BF"/>
        </w:rPr>
        <w:t>culture</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8189156"/>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489D6312" w:rsidR="00922E3E" w:rsidRDefault="008402EC" w:rsidP="00922E3E">
      <w:r>
        <w:t xml:space="preserve">When calling the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w:t>
      </w:r>
      <w:r w:rsidR="007C2448">
        <w:t xml:space="preserve">metadata </w:t>
      </w:r>
      <w:r w:rsidR="00901E28">
        <w:t xml:space="preserve">translation. </w:t>
      </w:r>
      <w:r w:rsidR="00690237">
        <w:t xml:space="preserve">Let's start with the easiest case when adding a </w:t>
      </w:r>
      <w:r w:rsidR="007C2448">
        <w:t xml:space="preserve">metadata </w:t>
      </w:r>
      <w:r w:rsidR="00690237">
        <w:t xml:space="preserve">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086222" w:rsidRDefault="006A5DC0" w:rsidP="006A5DC0">
      <w:pPr>
        <w:pStyle w:val="CodeListing"/>
        <w:rPr>
          <w:color w:val="538135" w:themeColor="accent6" w:themeShade="BF"/>
        </w:rPr>
      </w:pPr>
      <w:r w:rsidRPr="00086222">
        <w:rPr>
          <w:color w:val="538135" w:themeColor="accent6" w:themeShade="BF"/>
        </w:rPr>
        <w:t>// acquire reference to datase object</w:t>
      </w:r>
      <w:r w:rsidR="00587350" w:rsidRPr="00086222">
        <w:rPr>
          <w:color w:val="538135" w:themeColor="accent6" w:themeShade="BF"/>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086222" w:rsidRDefault="006A5DC0" w:rsidP="006A5DC0">
      <w:pPr>
        <w:pStyle w:val="CodeListing"/>
        <w:rPr>
          <w:color w:val="538135" w:themeColor="accent6" w:themeShade="BF"/>
        </w:rPr>
      </w:pPr>
      <w:r w:rsidRPr="00086222">
        <w:rPr>
          <w:color w:val="538135" w:themeColor="accent6" w:themeShade="BF"/>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086222" w:rsidRDefault="006A5DC0" w:rsidP="006A5DC0">
      <w:pPr>
        <w:pStyle w:val="CodeListing"/>
        <w:rPr>
          <w:color w:val="538135" w:themeColor="accent6" w:themeShade="BF"/>
        </w:rPr>
      </w:pPr>
      <w:r w:rsidRPr="00086222">
        <w:rPr>
          <w:color w:val="538135" w:themeColor="accent6" w:themeShade="BF"/>
        </w:rPr>
        <w:t xml:space="preserve">// </w:t>
      </w:r>
      <w:r w:rsidR="00587350" w:rsidRPr="00086222">
        <w:rPr>
          <w:color w:val="538135" w:themeColor="accent6" w:themeShade="BF"/>
        </w:rPr>
        <w:t xml:space="preserve">call SetTranslation to </w:t>
      </w:r>
      <w:r w:rsidRPr="00086222">
        <w:rPr>
          <w:color w:val="538135" w:themeColor="accent6" w:themeShade="BF"/>
        </w:rPr>
        <w:t xml:space="preserve">add translation for Caption property of </w:t>
      </w:r>
      <w:r w:rsidR="006E024E" w:rsidRPr="00086222">
        <w:rPr>
          <w:color w:val="538135" w:themeColor="accent6" w:themeShade="BF"/>
        </w:rPr>
        <w:t xml:space="preserve">the </w:t>
      </w:r>
      <w:r w:rsidRPr="00086222">
        <w:rPr>
          <w:color w:val="538135" w:themeColor="accent6" w:themeShade="BF"/>
        </w:rPr>
        <w:t>dataset object</w:t>
      </w:r>
    </w:p>
    <w:p w14:paraId="49130294" w14:textId="001E6B51" w:rsidR="00587350" w:rsidRPr="00086222" w:rsidRDefault="00587350" w:rsidP="00587350">
      <w:pPr>
        <w:pStyle w:val="CodeListing"/>
        <w:rPr>
          <w:color w:val="538135" w:themeColor="accent6" w:themeShade="BF"/>
        </w:rPr>
      </w:pPr>
      <w:r>
        <w:t>c</w:t>
      </w:r>
      <w:r w:rsidR="006A5DC0">
        <w:t>ulture.ObjectTranslations.SetTranslation(tableCustomers, TranslatedProperty.Caption, tableCustomers.Name);</w:t>
      </w:r>
      <w:r>
        <w:br/>
      </w:r>
      <w:r>
        <w:br/>
      </w:r>
      <w:r w:rsidRPr="00086222">
        <w:rPr>
          <w:color w:val="538135" w:themeColor="accent6" w:themeShade="BF"/>
        </w:rPr>
        <w:t>// save changes back to model</w:t>
      </w:r>
    </w:p>
    <w:p w14:paraId="22CEF7DC" w14:textId="497D5265" w:rsidR="006A5DC0" w:rsidRDefault="00587350" w:rsidP="005253A9">
      <w:pPr>
        <w:pStyle w:val="CodeListing"/>
      </w:pPr>
      <w:r>
        <w:t>model.SaveChanges();</w:t>
      </w:r>
    </w:p>
    <w:p w14:paraId="51E2A6AF" w14:textId="651312ED"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w:t>
      </w:r>
      <w:r w:rsidRPr="00901E28">
        <w:rPr>
          <w:b/>
          <w:bCs/>
        </w:rPr>
        <w:t>Column</w:t>
      </w:r>
      <w:r>
        <w:t xml:space="preserve">, </w:t>
      </w:r>
      <w:r w:rsidRPr="00901E28">
        <w:rPr>
          <w:b/>
          <w:bCs/>
        </w:rPr>
        <w:t>Measure</w:t>
      </w:r>
      <w:r w:rsidR="007C2448">
        <w:t xml:space="preserve">, </w:t>
      </w:r>
      <w:r w:rsidRPr="00901E28">
        <w:rPr>
          <w:b/>
          <w:bCs/>
        </w:rPr>
        <w:t>Hierarchy</w:t>
      </w:r>
      <w:r>
        <w:t xml:space="preserve"> </w:t>
      </w:r>
      <w:r w:rsidR="007C2448">
        <w:t xml:space="preserve">or </w:t>
      </w:r>
      <w:r w:rsidR="007C2448" w:rsidRPr="007C2448">
        <w:rPr>
          <w:b/>
          <w:bCs/>
        </w:rPr>
        <w:t>Level</w:t>
      </w:r>
      <w:r>
        <w:t xml:space="preserve">.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0C0AE45E" w:rsidR="00A665EA" w:rsidRDefault="00E03E82" w:rsidP="006D3262">
      <w:r>
        <w:lastRenderedPageBreak/>
        <w:t xml:space="preserve">The </w:t>
      </w:r>
      <w:proofErr w:type="spellStart"/>
      <w:r w:rsidRPr="00E03E82">
        <w:rPr>
          <w:b/>
          <w:bCs/>
        </w:rPr>
        <w:t>Translations</w:t>
      </w:r>
      <w:r>
        <w:rPr>
          <w:b/>
          <w:bCs/>
        </w:rPr>
        <w:t>Manager</w:t>
      </w:r>
      <w:proofErr w:type="spellEnd"/>
      <w:r>
        <w:rPr>
          <w:b/>
          <w:bCs/>
        </w:rPr>
        <w:t xml:space="preserve"> </w:t>
      </w:r>
      <w:r>
        <w:t xml:space="preserve">class provides the </w:t>
      </w:r>
      <w:hyperlink r:id="rId100" w:anchor="L291" w:history="1">
        <w:proofErr w:type="spellStart"/>
        <w:r w:rsidRPr="002B291D">
          <w:rPr>
            <w:rStyle w:val="Hyperlink"/>
            <w:b/>
            <w:bCs/>
          </w:rPr>
          <w:t>PopulateDefaultCultureTranslations</w:t>
        </w:r>
        <w:proofErr w:type="spellEnd"/>
      </w:hyperlink>
      <w:r>
        <w:t xml:space="preserve"> method which automates the process of adding </w:t>
      </w:r>
      <w:r w:rsidR="007C2448" w:rsidRPr="007C2448">
        <w:t>metadata</w:t>
      </w:r>
      <w:r w:rsidR="007C2448">
        <w:rPr>
          <w:b/>
          <w:bCs/>
        </w:rPr>
        <w:t xml:space="preserve"> </w:t>
      </w:r>
      <w:r>
        <w:t xml:space="preserve">translations for </w:t>
      </w:r>
      <w:r w:rsidR="005253A9">
        <w:t>all non-hidden tables, columns, measures</w:t>
      </w:r>
      <w:r w:rsidR="007C2448">
        <w:t xml:space="preserve">, </w:t>
      </w:r>
      <w:r w:rsidR="005253A9">
        <w:t>hierarchies</w:t>
      </w:r>
      <w:r w:rsidR="007C2448">
        <w:t xml:space="preserve"> and levels</w:t>
      </w:r>
      <w:r w:rsidR="005253A9">
        <w:t xml:space="preserve"> in the current </w:t>
      </w:r>
      <w:r w:rsidR="002B291D">
        <w:t>dataset definition</w:t>
      </w:r>
      <w:r w:rsidR="005253A9">
        <w:t xml:space="preserve">. </w:t>
      </w:r>
      <w:r w:rsidR="007C2448">
        <w:t xml:space="preserve">The following listing shows a simplified version of the </w:t>
      </w:r>
      <w:proofErr w:type="spellStart"/>
      <w:r w:rsidR="007C2448" w:rsidRPr="007C2448">
        <w:rPr>
          <w:b/>
          <w:bCs/>
        </w:rPr>
        <w:t>PopulateDefaultCultureTranslations</w:t>
      </w:r>
      <w:proofErr w:type="spellEnd"/>
      <w:r w:rsidR="007C2448" w:rsidRPr="007C2448">
        <w:t xml:space="preserve"> method</w:t>
      </w:r>
      <w:r w:rsidR="005253A9">
        <w:t>.</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5E621C8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(1) </w:t>
      </w:r>
      <w:r w:rsidRPr="002336CE">
        <w:rPr>
          <w:color w:val="538135" w:themeColor="accent6" w:themeShade="BF"/>
        </w:rPr>
        <w:t>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2C2E4AE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(2) </w:t>
      </w:r>
      <w:r w:rsidRPr="002336CE">
        <w:rPr>
          <w:color w:val="538135" w:themeColor="accent6" w:themeShade="BF"/>
        </w:rPr>
        <w:t>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22A41577"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(3) </w:t>
      </w:r>
      <w:r w:rsidRPr="002336CE">
        <w:rPr>
          <w:color w:val="538135" w:themeColor="accent6" w:themeShade="BF"/>
        </w:rPr>
        <w:t>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9544D59"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(4) </w:t>
      </w:r>
      <w:r w:rsidRPr="002336CE">
        <w:rPr>
          <w:color w:val="538135" w:themeColor="accent6" w:themeShade="BF"/>
        </w:rPr>
        <w:t>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5042144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(5) </w:t>
      </w:r>
      <w:r w:rsidRPr="002336CE">
        <w:rPr>
          <w:color w:val="538135" w:themeColor="accent6" w:themeShade="BF"/>
        </w:rPr>
        <w:t>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41620F27" w:rsidR="005253A9" w:rsidRDefault="005253A9" w:rsidP="005253A9">
      <w:pPr>
        <w:pStyle w:val="CodeListing"/>
      </w:pPr>
      <w:r>
        <w:t xml:space="preserve">          culture.ObjectTranslations.SetTranslation(hierarchy, TranslatedProperty.Caption, hierarchy.Name);</w:t>
      </w:r>
    </w:p>
    <w:p w14:paraId="4B40077D" w14:textId="77777777" w:rsidR="002336CE" w:rsidRDefault="002336CE" w:rsidP="002336CE">
      <w:pPr>
        <w:pStyle w:val="CodeListing"/>
      </w:pPr>
    </w:p>
    <w:p w14:paraId="3187BF94" w14:textId="73F67D43" w:rsidR="002336CE" w:rsidRPr="002336CE" w:rsidRDefault="002336CE" w:rsidP="002336CE">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(6) </w:t>
      </w:r>
      <w:r w:rsidRPr="002336CE">
        <w:rPr>
          <w:color w:val="538135" w:themeColor="accent6" w:themeShade="BF"/>
        </w:rPr>
        <w:t>set translations for all hierarchy levels</w:t>
      </w:r>
    </w:p>
    <w:p w14:paraId="2CF51CEF" w14:textId="270575AA" w:rsidR="002336CE" w:rsidRDefault="002336CE" w:rsidP="002336CE">
      <w:pPr>
        <w:pStyle w:val="CodeListing"/>
      </w:pPr>
      <w:r>
        <w:t xml:space="preserve">          foreach (var level in hierarchy.Levels) {</w:t>
      </w:r>
    </w:p>
    <w:p w14:paraId="5263CE1F" w14:textId="4B6475DF" w:rsidR="002336CE" w:rsidRDefault="002336CE" w:rsidP="002336CE">
      <w:pPr>
        <w:pStyle w:val="CodeListing"/>
      </w:pPr>
      <w:r>
        <w:t xml:space="preserve">            culture.ObjectTranslations.SetTranslation(level, TranslatedProperty.Caption, level.Name);</w:t>
      </w:r>
    </w:p>
    <w:p w14:paraId="69EC2335" w14:textId="4EAC8483" w:rsidR="002336CE" w:rsidRDefault="002336CE" w:rsidP="002336CE">
      <w:pPr>
        <w:pStyle w:val="CodeListing"/>
      </w:pPr>
      <w:r>
        <w:t xml:space="preserve">          }</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54A12EBB"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5124561F" w14:textId="479C5581" w:rsidR="007C2448" w:rsidRDefault="007C2448" w:rsidP="007C2448">
      <w:pPr>
        <w:pStyle w:val="Callout"/>
      </w:pPr>
      <w:r>
        <w:t xml:space="preserve">The actual implementation of </w:t>
      </w:r>
      <w:proofErr w:type="spellStart"/>
      <w:r w:rsidRPr="007C2448">
        <w:rPr>
          <w:b/>
          <w:bCs/>
        </w:rPr>
        <w:t>PopulateDefaultCultureTranslations</w:t>
      </w:r>
      <w:proofErr w:type="spellEnd"/>
      <w:r w:rsidRPr="007C2448">
        <w:t xml:space="preserve"> </w:t>
      </w:r>
      <w:r>
        <w:t>includes extra code to add metadata translations to dataset object using</w:t>
      </w:r>
      <w:r w:rsidR="008F2120">
        <w:t xml:space="preserve"> the</w:t>
      </w:r>
      <w:r>
        <w:t xml:space="preserve"> </w:t>
      </w:r>
      <w:r w:rsidRPr="007C2448">
        <w:rPr>
          <w:b/>
          <w:bCs/>
        </w:rPr>
        <w:t>Description</w:t>
      </w:r>
      <w:r>
        <w:t xml:space="preserve"> propert</w:t>
      </w:r>
      <w:r w:rsidR="008F2120">
        <w:t>y</w:t>
      </w:r>
      <w:r>
        <w:t xml:space="preserve"> and</w:t>
      </w:r>
      <w:r w:rsidR="008F2120">
        <w:t xml:space="preserve"> the</w:t>
      </w:r>
      <w:r>
        <w:t xml:space="preserve"> </w:t>
      </w:r>
      <w:proofErr w:type="spellStart"/>
      <w:r w:rsidRPr="007C2448">
        <w:rPr>
          <w:b/>
          <w:bCs/>
        </w:rPr>
        <w:t>DisplayFolder</w:t>
      </w:r>
      <w:proofErr w:type="spellEnd"/>
      <w:r>
        <w:t xml:space="preserve"> propert</w:t>
      </w:r>
      <w:r w:rsidR="008F2120">
        <w:t>y</w:t>
      </w:r>
      <w:r>
        <w:t xml:space="preserve"> in addition to</w:t>
      </w:r>
      <w:r w:rsidR="008F2120">
        <w:t xml:space="preserve"> the</w:t>
      </w:r>
      <w:r>
        <w:t xml:space="preserve"> </w:t>
      </w:r>
      <w:r w:rsidRPr="007C2448">
        <w:rPr>
          <w:b/>
          <w:bCs/>
        </w:rPr>
        <w:t>Caption</w:t>
      </w:r>
      <w:r>
        <w:t xml:space="preserve"> propert</w:t>
      </w:r>
      <w:r w:rsidR="008F2120">
        <w:t>y</w:t>
      </w:r>
      <w:r>
        <w:t>.</w:t>
      </w:r>
    </w:p>
    <w:p w14:paraId="4360E334" w14:textId="468AAD3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19A2CDD2" w:rsidR="006D3262" w:rsidRDefault="002336CE" w:rsidP="006D3262">
      <w:r>
        <w:rPr>
          <w:noProof/>
        </w:rPr>
        <w:drawing>
          <wp:inline distT="0" distB="0" distL="0" distR="0" wp14:anchorId="6412500E" wp14:editId="6DFFF7D2">
            <wp:extent cx="6280381" cy="1832190"/>
            <wp:effectExtent l="19050" t="19050" r="2540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394"/>
                    <a:stretch/>
                  </pic:blipFill>
                  <pic:spPr bwMode="auto">
                    <a:xfrm>
                      <a:off x="0" y="0"/>
                      <a:ext cx="6367893" cy="18577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B7E143" w14:textId="5BD51DFC" w:rsidR="001335EF" w:rsidRDefault="001335EF" w:rsidP="001335EF">
      <w:pPr>
        <w:pStyle w:val="Heading3"/>
      </w:pPr>
      <w:bookmarkStart w:id="23" w:name="_Toc78189157"/>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2"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w:t>
      </w:r>
      <w:proofErr w:type="spellStart"/>
      <w:r w:rsidR="00AB6AC1">
        <w:t>en</w:t>
      </w:r>
      <w:proofErr w:type="spellEnd"/>
      <w:r w:rsidR="00AB6AC1">
        <w:t>) to Dutch (</w:t>
      </w:r>
      <w:proofErr w:type="spellStart"/>
      <w:r w:rsidR="00AB6AC1">
        <w:t>nl</w:t>
      </w:r>
      <w:proofErr w:type="spellEnd"/>
      <w:r w:rsidR="00AB6AC1">
        <w:t>).</w:t>
      </w:r>
    </w:p>
    <w:p w14:paraId="3EA3F2AE" w14:textId="6590CFD2" w:rsidR="008036BB" w:rsidRDefault="00A665EA" w:rsidP="001335EF">
      <w:r>
        <w:rPr>
          <w:noProof/>
        </w:rPr>
        <w:drawing>
          <wp:inline distT="0" distB="0" distL="0" distR="0" wp14:anchorId="7F9C9B32" wp14:editId="215243BE">
            <wp:extent cx="5284447" cy="110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6538" cy="1134967"/>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89107F7">
            <wp:extent cx="3096618" cy="132773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12657" cy="1377491"/>
                    </a:xfrm>
                    <a:prstGeom prst="rect">
                      <a:avLst/>
                    </a:prstGeom>
                    <a:noFill/>
                    <a:ln>
                      <a:noFill/>
                    </a:ln>
                  </pic:spPr>
                </pic:pic>
              </a:graphicData>
            </a:graphic>
          </wp:inline>
        </w:drawing>
      </w:r>
    </w:p>
    <w:p w14:paraId="2F21EB0C" w14:textId="0A6DF5FE" w:rsidR="00223236" w:rsidRDefault="006D3262" w:rsidP="00223236">
      <w:r>
        <w:t xml:space="preserve">The </w:t>
      </w:r>
      <w:r w:rsidRPr="006D3262">
        <w:rPr>
          <w:b/>
          <w:bCs/>
        </w:rPr>
        <w:t>TranslationsBuilder</w:t>
      </w:r>
      <w:r>
        <w:t xml:space="preserve"> </w:t>
      </w:r>
      <w:r w:rsidR="00505CEA">
        <w:t xml:space="preserve">project contains a class named </w:t>
      </w:r>
      <w:hyperlink r:id="rId107" w:history="1">
        <w:proofErr w:type="spellStart"/>
        <w:r w:rsidR="00505CEA" w:rsidRPr="00DE7AEC">
          <w:rPr>
            <w:rStyle w:val="Hyperlink"/>
            <w:b/>
            <w:bCs/>
          </w:rPr>
          <w:t>TranslatorService</w:t>
        </w:r>
        <w:proofErr w:type="spellEnd"/>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proofErr w:type="spellStart"/>
      <w:r w:rsidR="00223236" w:rsidRPr="00505CEA">
        <w:rPr>
          <w:b/>
          <w:bCs/>
        </w:rPr>
        <w:t>TranslatorService</w:t>
      </w:r>
      <w:proofErr w:type="spellEnd"/>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8" w:anchor="L64" w:history="1">
        <w:proofErr w:type="spellStart"/>
        <w:r w:rsidR="0079090F" w:rsidRPr="00DE7AEC">
          <w:rPr>
            <w:rStyle w:val="Hyperlink"/>
            <w:b/>
            <w:bCs/>
          </w:rPr>
          <w:t>TranslateContent</w:t>
        </w:r>
        <w:proofErr w:type="spellEnd"/>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08010360" w:rsidR="00A84BAE" w:rsidRDefault="008F2120" w:rsidP="00A84BAE">
      <w:r>
        <w:rPr>
          <w:noProof/>
        </w:rPr>
        <w:drawing>
          <wp:inline distT="0" distB="0" distL="0" distR="0" wp14:anchorId="7C5B2D45" wp14:editId="4F4E4E86">
            <wp:extent cx="5534602" cy="1630236"/>
            <wp:effectExtent l="19050" t="19050" r="9525"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2852" cy="1635612"/>
                    </a:xfrm>
                    <a:prstGeom prst="rect">
                      <a:avLst/>
                    </a:prstGeom>
                    <a:noFill/>
                    <a:ln>
                      <a:solidFill>
                        <a:schemeClr val="tx1">
                          <a:lumMod val="75000"/>
                          <a:lumOff val="25000"/>
                        </a:schemeClr>
                      </a:solidFill>
                    </a:ln>
                  </pic:spPr>
                </pic:pic>
              </a:graphicData>
            </a:graphic>
          </wp:inline>
        </w:drawing>
      </w:r>
    </w:p>
    <w:p w14:paraId="069573C4" w14:textId="73C41689" w:rsidR="00B93B4D" w:rsidRDefault="00505CEA" w:rsidP="001335EF">
      <w:r>
        <w:lastRenderedPageBreak/>
        <w:t xml:space="preserve">The </w:t>
      </w:r>
      <w:proofErr w:type="spellStart"/>
      <w:r w:rsidRPr="00505CEA">
        <w:rPr>
          <w:b/>
          <w:bCs/>
        </w:rPr>
        <w:t>TranslationsManager</w:t>
      </w:r>
      <w:proofErr w:type="spellEnd"/>
      <w:r>
        <w:t xml:space="preserve"> class </w:t>
      </w:r>
      <w:r w:rsidR="006B54DC">
        <w:t xml:space="preserve">contains a static method named </w:t>
      </w:r>
      <w:hyperlink r:id="rId110" w:anchor="L354" w:history="1">
        <w:proofErr w:type="spellStart"/>
        <w:r w:rsidRPr="00ED3F28">
          <w:rPr>
            <w:rStyle w:val="Hyperlink"/>
            <w:b/>
            <w:bCs/>
          </w:rPr>
          <w:t>PopulateCultureWithMachineTranslations</w:t>
        </w:r>
        <w:proofErr w:type="spellEnd"/>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w:t>
      </w:r>
      <w:r w:rsidR="008F2120">
        <w:t>to</w:t>
      </w:r>
      <w:r>
        <w:t xml:space="preserve"> every </w:t>
      </w:r>
      <w:r w:rsidR="006B54DC">
        <w:t xml:space="preserve">non-hidden </w:t>
      </w:r>
      <w:r>
        <w:t>table, column, measure</w:t>
      </w:r>
      <w:r w:rsidR="008F2120">
        <w:t xml:space="preserve">, </w:t>
      </w:r>
      <w:r>
        <w:t xml:space="preserve">hierarchy </w:t>
      </w:r>
      <w:r w:rsidR="008F2120">
        <w:t xml:space="preserve">and level </w:t>
      </w:r>
      <w:r>
        <w:t xml:space="preserve">in the </w:t>
      </w:r>
      <w:r w:rsidR="0006732B">
        <w:t>dataset</w:t>
      </w:r>
      <w:r>
        <w:t>.</w:t>
      </w:r>
      <w:r w:rsidR="005132A5">
        <w:t xml:space="preserve"> You can walk through the following listing to see </w:t>
      </w:r>
      <w:r w:rsidR="008F2120">
        <w:t xml:space="preserve">a simplified version of this method which </w:t>
      </w:r>
      <w:r w:rsidR="005132A5">
        <w:t>add</w:t>
      </w:r>
      <w:r w:rsidR="008F2120">
        <w:t>s</w:t>
      </w:r>
      <w:r w:rsidR="005132A5">
        <w:t xml:space="preserve"> </w:t>
      </w:r>
      <w:r w:rsidR="008F2120">
        <w:t xml:space="preserve">metadata </w:t>
      </w:r>
      <w:r w:rsidR="005132A5">
        <w:t xml:space="preserve">translations </w:t>
      </w:r>
      <w:r w:rsidR="008F2120">
        <w:t xml:space="preserve">to </w:t>
      </w:r>
      <w:r w:rsidR="005132A5">
        <w:t>a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6E2B0460"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(1) </w:t>
      </w:r>
      <w:r w:rsidRPr="00D36B8E">
        <w:rPr>
          <w:color w:val="538135" w:themeColor="accent6" w:themeShade="BF"/>
        </w:rPr>
        <w:t xml:space="preserve">add </w:t>
      </w:r>
      <w:r w:rsidR="00ED3F28" w:rsidRPr="00D36B8E">
        <w:rPr>
          <w:color w:val="538135" w:themeColor="accent6" w:themeShade="BF"/>
        </w:rPr>
        <w:t xml:space="preserve">secondary </w:t>
      </w:r>
      <w:r w:rsidRPr="00D36B8E">
        <w:rPr>
          <w:color w:val="538135" w:themeColor="accent6" w:themeShade="BF"/>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698C82C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(2) </w:t>
      </w:r>
      <w:r w:rsidRPr="00D36B8E">
        <w:rPr>
          <w:color w:val="538135" w:themeColor="accent6" w:themeShade="BF"/>
        </w:rPr>
        <w:t xml:space="preserve">get target Culture object where </w:t>
      </w:r>
      <w:r w:rsidR="008F2120">
        <w:rPr>
          <w:color w:val="538135" w:themeColor="accent6" w:themeShade="BF"/>
        </w:rPr>
        <w:t xml:space="preserve">metadata </w:t>
      </w:r>
      <w:r w:rsidRPr="00D36B8E">
        <w:rPr>
          <w:color w:val="538135" w:themeColor="accent6" w:themeShade="BF"/>
        </w:rPr>
        <w:t>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6674F285"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(3) </w:t>
      </w:r>
      <w:r w:rsidRPr="00D36B8E">
        <w:rPr>
          <w:color w:val="538135" w:themeColor="accent6" w:themeShade="BF"/>
        </w:rPr>
        <w:t>enumerate through all non-hidden tables, columns, measures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2D18985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4</w:t>
      </w:r>
      <w:r w:rsidRPr="00D36B8E">
        <w:rPr>
          <w:color w:val="538135" w:themeColor="accent6" w:themeShade="BF"/>
        </w:rPr>
        <w:t>)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261A0B8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5</w:t>
      </w:r>
      <w:r w:rsidRPr="00D36B8E">
        <w:rPr>
          <w:color w:val="538135" w:themeColor="accent6" w:themeShade="BF"/>
        </w:rPr>
        <w:t>)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1996BD87"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6</w:t>
      </w:r>
      <w:r w:rsidRPr="00D36B8E">
        <w:rPr>
          <w:color w:val="538135" w:themeColor="accent6" w:themeShade="BF"/>
        </w:rPr>
        <w:t>)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3D2C1C8A" w:rsidR="006B54DC" w:rsidRPr="00086222" w:rsidRDefault="006B54DC" w:rsidP="006B54DC">
      <w:pPr>
        <w:pStyle w:val="CodeListing"/>
        <w:rPr>
          <w:color w:val="538135" w:themeColor="accent6" w:themeShade="BF"/>
        </w:rPr>
      </w:pPr>
      <w:r w:rsidRPr="00086222">
        <w:rPr>
          <w:color w:val="538135" w:themeColor="accent6" w:themeShade="BF"/>
        </w:rPr>
        <w:t xml:space="preserve">      // (</w:t>
      </w:r>
      <w:r w:rsidR="008F2120">
        <w:rPr>
          <w:color w:val="538135" w:themeColor="accent6" w:themeShade="BF"/>
        </w:rPr>
        <w:t>7</w:t>
      </w:r>
      <w:r w:rsidRPr="00086222">
        <w:rPr>
          <w:color w:val="538135" w:themeColor="accent6" w:themeShade="BF"/>
        </w:rPr>
        <w:t>) get machine translations for visible hierachy 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0866DBD6" w:rsidR="006B54DC" w:rsidRDefault="006B54DC" w:rsidP="006B54DC">
      <w:pPr>
        <w:pStyle w:val="CodeListing"/>
      </w:pPr>
      <w:r>
        <w:t xml:space="preserve">          culture.ObjectTranslations.SetTranslation(hierarchy, TranslatedProperty.Caption, translatedName);</w:t>
      </w:r>
    </w:p>
    <w:p w14:paraId="6D0C50C5" w14:textId="3E8993B7" w:rsidR="00086222" w:rsidRDefault="00086222" w:rsidP="006B54DC">
      <w:pPr>
        <w:pStyle w:val="CodeListing"/>
      </w:pPr>
    </w:p>
    <w:p w14:paraId="253C6783" w14:textId="6E5056C3" w:rsidR="00086222" w:rsidRDefault="00086222" w:rsidP="00086222">
      <w:pPr>
        <w:pStyle w:val="CodeListing"/>
        <w:rPr>
          <w:color w:val="538135" w:themeColor="accent6" w:themeShade="BF"/>
        </w:rPr>
      </w:pPr>
      <w:r>
        <w:rPr>
          <w:color w:val="538135" w:themeColor="accent6" w:themeShade="BF"/>
        </w:rPr>
        <w:t xml:space="preserve">    </w:t>
      </w:r>
      <w:r w:rsidRPr="00086222">
        <w:rPr>
          <w:color w:val="538135" w:themeColor="accent6" w:themeShade="BF"/>
        </w:rPr>
        <w:t xml:space="preserve">      // (</w:t>
      </w:r>
      <w:r w:rsidR="008F2120">
        <w:rPr>
          <w:color w:val="538135" w:themeColor="accent6" w:themeShade="BF"/>
        </w:rPr>
        <w:t>8</w:t>
      </w:r>
      <w:r w:rsidRPr="00086222">
        <w:rPr>
          <w:color w:val="538135" w:themeColor="accent6" w:themeShade="BF"/>
        </w:rPr>
        <w:t xml:space="preserve">) get machine translations for hierachy </w:t>
      </w:r>
      <w:r>
        <w:rPr>
          <w:color w:val="538135" w:themeColor="accent6" w:themeShade="BF"/>
        </w:rPr>
        <w:t xml:space="preserve">level </w:t>
      </w:r>
      <w:r w:rsidRPr="00086222">
        <w:rPr>
          <w:color w:val="538135" w:themeColor="accent6" w:themeShade="BF"/>
        </w:rPr>
        <w:t>names and use them to set translations</w:t>
      </w:r>
    </w:p>
    <w:p w14:paraId="448C169C" w14:textId="1D64206B" w:rsidR="00086222" w:rsidRDefault="00086222" w:rsidP="00086222">
      <w:pPr>
        <w:pStyle w:val="CodeListing"/>
      </w:pPr>
      <w:r>
        <w:t xml:space="preserve">          foreach(var level in hierarchy.Levels) {</w:t>
      </w:r>
    </w:p>
    <w:p w14:paraId="4D4C404E" w14:textId="77777777" w:rsidR="00086222" w:rsidRDefault="00086222" w:rsidP="00086222">
      <w:pPr>
        <w:pStyle w:val="CodeListing"/>
      </w:pPr>
      <w:r>
        <w:t xml:space="preserve">            var translatedLevelName = TranslateContent(level.Name, CultureName);</w:t>
      </w:r>
    </w:p>
    <w:p w14:paraId="014BBDD1" w14:textId="77777777" w:rsidR="00086222" w:rsidRDefault="00086222" w:rsidP="00086222">
      <w:pPr>
        <w:pStyle w:val="CodeListing"/>
      </w:pPr>
      <w:r>
        <w:t xml:space="preserve">            culture.ObjectTranslations.SetTranslation(level, TranslatedProperty.Caption, translatedLevelName);</w:t>
      </w:r>
    </w:p>
    <w:p w14:paraId="4F60E571" w14:textId="73CA433F" w:rsidR="00086222" w:rsidRDefault="00086222" w:rsidP="00086222">
      <w:pPr>
        <w:pStyle w:val="CodeListing"/>
      </w:pPr>
      <w:r>
        <w:t xml:space="preserve">          }</w:t>
      </w:r>
    </w:p>
    <w:p w14:paraId="351B5F1B" w14:textId="77777777" w:rsidR="006B54DC" w:rsidRDefault="006B54DC" w:rsidP="006B54DC">
      <w:pPr>
        <w:pStyle w:val="CodeListing"/>
      </w:pPr>
      <w:r>
        <w:t xml:space="preserve">        }</w:t>
      </w:r>
    </w:p>
    <w:p w14:paraId="761C55B0" w14:textId="02BEF539" w:rsidR="006B54DC" w:rsidRDefault="006B54DC" w:rsidP="006B54DC">
      <w:pPr>
        <w:pStyle w:val="CodeListing"/>
      </w:pPr>
      <w:r>
        <w:t xml:space="preserve">      };</w:t>
      </w:r>
    </w:p>
    <w:p w14:paraId="72D23032" w14:textId="77777777" w:rsidR="00C73102" w:rsidRDefault="00C73102" w:rsidP="006B54DC">
      <w:pPr>
        <w:pStyle w:val="CodeListing"/>
      </w:pPr>
    </w:p>
    <w:p w14:paraId="38103AB2" w14:textId="77777777" w:rsidR="006B54DC" w:rsidRDefault="006B54DC" w:rsidP="006B54DC">
      <w:pPr>
        <w:pStyle w:val="CodeListing"/>
      </w:pPr>
      <w:r>
        <w:t xml:space="preserve">    }</w:t>
      </w:r>
    </w:p>
    <w:p w14:paraId="6EC0F17B" w14:textId="32215B94" w:rsidR="005132A5" w:rsidRDefault="006B54DC" w:rsidP="00A84BAE">
      <w:pPr>
        <w:pStyle w:val="CodeListing"/>
      </w:pPr>
      <w:r>
        <w:t xml:space="preserve">  }</w:t>
      </w:r>
    </w:p>
    <w:p w14:paraId="44C310E9" w14:textId="77777777" w:rsidR="00C73102" w:rsidRDefault="00C73102" w:rsidP="00A84BAE">
      <w:pPr>
        <w:pStyle w:val="CodeListing"/>
      </w:pPr>
    </w:p>
    <w:p w14:paraId="536CA6D6" w14:textId="794287F6" w:rsidR="005132A5" w:rsidRPr="00086222" w:rsidRDefault="005132A5" w:rsidP="006B54DC">
      <w:pPr>
        <w:pStyle w:val="CodeListing"/>
        <w:rPr>
          <w:color w:val="538135" w:themeColor="accent6" w:themeShade="BF"/>
        </w:rPr>
      </w:pPr>
      <w:r w:rsidRPr="00086222">
        <w:rPr>
          <w:color w:val="538135" w:themeColor="accent6" w:themeShade="BF"/>
        </w:rPr>
        <w:t xml:space="preserve">  // (</w:t>
      </w:r>
      <w:r w:rsidR="00086222">
        <w:rPr>
          <w:color w:val="538135" w:themeColor="accent6" w:themeShade="BF"/>
        </w:rPr>
        <w:t>6</w:t>
      </w:r>
      <w:r w:rsidRPr="00086222">
        <w:rPr>
          <w:color w:val="538135" w:themeColor="accent6" w:themeShade="BF"/>
        </w:rPr>
        <w:t>) Save changes to the underlying dataset</w:t>
      </w:r>
    </w:p>
    <w:p w14:paraId="1CE6936A" w14:textId="77777777" w:rsidR="006B54DC" w:rsidRDefault="006B54DC" w:rsidP="006B54DC">
      <w:pPr>
        <w:pStyle w:val="CodeListing"/>
      </w:pPr>
      <w:r>
        <w:t xml:space="preserve">  model.SaveChanges();</w:t>
      </w:r>
    </w:p>
    <w:p w14:paraId="026F4BE3" w14:textId="77777777" w:rsidR="00C73102" w:rsidRDefault="00C73102" w:rsidP="006B54DC">
      <w:pPr>
        <w:pStyle w:val="CodeListing"/>
      </w:pPr>
    </w:p>
    <w:p w14:paraId="4CC739E0" w14:textId="0A6C93D0" w:rsidR="006B54DC" w:rsidRDefault="006B54DC" w:rsidP="006B54DC">
      <w:pPr>
        <w:pStyle w:val="CodeListing"/>
      </w:pPr>
      <w:r>
        <w:t>}</w:t>
      </w:r>
    </w:p>
    <w:p w14:paraId="76437750" w14:textId="2E06AEE4" w:rsidR="00086222" w:rsidRPr="00C73102" w:rsidRDefault="00086222" w:rsidP="00086222">
      <w:pPr>
        <w:pStyle w:val="Callout"/>
      </w:pPr>
      <w:r>
        <w:t>The</w:t>
      </w:r>
      <w:r w:rsidR="008733B6">
        <w:t xml:space="preserve"> actual implementation of</w:t>
      </w:r>
      <w:r>
        <w:t xml:space="preserve"> </w:t>
      </w:r>
      <w:proofErr w:type="spellStart"/>
      <w:r w:rsidRPr="00086222">
        <w:rPr>
          <w:b/>
          <w:bCs/>
        </w:rPr>
        <w:t>PopulateCultureWithMachineTranslations</w:t>
      </w:r>
      <w:proofErr w:type="spellEnd"/>
      <w:r>
        <w:t xml:space="preserve"> </w:t>
      </w:r>
      <w:r w:rsidR="00C73102">
        <w:t xml:space="preserve">contains </w:t>
      </w:r>
      <w:r w:rsidR="008733B6">
        <w:t xml:space="preserve">more code than is shown in this code listing. More specifically, the actual implementation of </w:t>
      </w:r>
      <w:proofErr w:type="spellStart"/>
      <w:r w:rsidR="008733B6" w:rsidRPr="00086222">
        <w:rPr>
          <w:b/>
          <w:bCs/>
        </w:rPr>
        <w:t>PopulateCultureWithMachineTranslations</w:t>
      </w:r>
      <w:proofErr w:type="spellEnd"/>
      <w:r w:rsidR="008733B6">
        <w:t xml:space="preserve"> includes extra code to ensure that metadata translation are added for any dataset object that has non-blank property values for either its </w:t>
      </w:r>
      <w:proofErr w:type="spellStart"/>
      <w:r w:rsidR="00C73102" w:rsidRPr="00C73102">
        <w:rPr>
          <w:b/>
          <w:bCs/>
        </w:rPr>
        <w:t>DisplayFolder</w:t>
      </w:r>
      <w:proofErr w:type="spellEnd"/>
      <w:r w:rsidR="00C73102">
        <w:t xml:space="preserve"> </w:t>
      </w:r>
      <w:r w:rsidR="008733B6">
        <w:t xml:space="preserve">property or its </w:t>
      </w:r>
      <w:r w:rsidR="00C73102" w:rsidRPr="00C73102">
        <w:rPr>
          <w:b/>
          <w:bCs/>
        </w:rPr>
        <w:t>Description</w:t>
      </w:r>
      <w:r w:rsidR="008733B6">
        <w:t xml:space="preserve"> property. Adding this extra support </w:t>
      </w:r>
      <w:r w:rsidR="006E63CD">
        <w:t>to localize the property values for the</w:t>
      </w:r>
      <w:r w:rsidR="008733B6">
        <w:t xml:space="preserve"> </w:t>
      </w:r>
      <w:proofErr w:type="spellStart"/>
      <w:r w:rsidR="008733B6" w:rsidRPr="00C73102">
        <w:rPr>
          <w:b/>
          <w:bCs/>
        </w:rPr>
        <w:t>DisplayFolder</w:t>
      </w:r>
      <w:proofErr w:type="spellEnd"/>
      <w:r w:rsidR="008733B6">
        <w:t xml:space="preserve"> property and </w:t>
      </w:r>
      <w:r w:rsidR="008733B6" w:rsidRPr="00C73102">
        <w:rPr>
          <w:b/>
          <w:bCs/>
        </w:rPr>
        <w:t>Description</w:t>
      </w:r>
      <w:r w:rsidR="008733B6">
        <w:t xml:space="preserve"> property </w:t>
      </w:r>
      <w:r w:rsidR="006E63CD">
        <w:t>is important. This is especially true for scenarios will be using different languages to open report in edit mode</w:t>
      </w:r>
      <w:r w:rsidR="008733B6">
        <w:t>.</w:t>
      </w:r>
    </w:p>
    <w:p w14:paraId="3E25CB57" w14:textId="10864A34" w:rsidR="00660AAA" w:rsidRDefault="00660AAA" w:rsidP="001335EF">
      <w:r>
        <w:lastRenderedPageBreak/>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w:t>
      </w:r>
      <w:r w:rsidR="00645DF3">
        <w:t xml:space="preserve">metadata </w:t>
      </w:r>
      <w:r>
        <w:t xml:space="preserve">translations so you can begin testing them by loading a localized report </w:t>
      </w:r>
      <w:r w:rsidR="00645DF3">
        <w:t xml:space="preserve">with </w:t>
      </w:r>
      <w:r>
        <w:t>different languages.</w:t>
      </w:r>
    </w:p>
    <w:p w14:paraId="41CDFC29" w14:textId="57D5C5D4" w:rsidR="00C342DB" w:rsidRDefault="00645DF3" w:rsidP="001335EF">
      <w:r>
        <w:rPr>
          <w:noProof/>
        </w:rPr>
        <w:drawing>
          <wp:inline distT="0" distB="0" distL="0" distR="0" wp14:anchorId="3F134D87" wp14:editId="3074E1CC">
            <wp:extent cx="68580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37435"/>
                    </a:xfrm>
                    <a:prstGeom prst="rect">
                      <a:avLst/>
                    </a:prstGeom>
                  </pic:spPr>
                </pic:pic>
              </a:graphicData>
            </a:graphic>
          </wp:inline>
        </w:drawing>
      </w:r>
    </w:p>
    <w:p w14:paraId="629E74F3" w14:textId="65D2AEE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proofErr w:type="spellStart"/>
      <w:r w:rsidR="00ED3F28" w:rsidRPr="00ED3F28">
        <w:rPr>
          <w:b/>
          <w:bCs/>
        </w:rPr>
        <w:t>UserCulture</w:t>
      </w:r>
      <w:proofErr w:type="spellEnd"/>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8189158"/>
      <w:r>
        <w:t xml:space="preserve">Enable Human Workflows </w:t>
      </w:r>
      <w:r w:rsidR="00922E3E">
        <w:t xml:space="preserve">for Translation </w:t>
      </w:r>
      <w:r>
        <w:t>using Export and Import</w:t>
      </w:r>
      <w:bookmarkEnd w:id="24"/>
    </w:p>
    <w:p w14:paraId="6C20901D" w14:textId="51701B32"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54D03A1C" w:rsidR="00DC7850" w:rsidRDefault="00922E3E" w:rsidP="00922E3E">
      <w:r>
        <w:lastRenderedPageBreak/>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46D6E9CF">
            <wp:extent cx="6486920" cy="2005693"/>
            <wp:effectExtent l="19050" t="19050" r="952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5844"/>
                    <a:stretch/>
                  </pic:blipFill>
                  <pic:spPr bwMode="auto">
                    <a:xfrm>
                      <a:off x="0" y="0"/>
                      <a:ext cx="6656435" cy="205810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6D63D188" w:rsidR="00D056E1" w:rsidRDefault="009C78C5" w:rsidP="00DC7850">
      <w:r>
        <w:t xml:space="preserve">Once these translation files have been generated, they can be sent </w:t>
      </w:r>
      <w:r w:rsidR="006E63CD">
        <w:t xml:space="preserve">out </w:t>
      </w:r>
      <w:r>
        <w:t>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w:t>
      </w:r>
      <w:r w:rsidR="006E63CD">
        <w:t xml:space="preserve">will then </w:t>
      </w:r>
      <w:r>
        <w:t>effectively overwrite the machine translations</w:t>
      </w:r>
      <w:r w:rsidR="00B455E6">
        <w:t>.</w:t>
      </w:r>
    </w:p>
    <w:p w14:paraId="4A439A78" w14:textId="56938B21" w:rsidR="006C06FF" w:rsidRDefault="006C06FF" w:rsidP="00DC7850">
      <w:r>
        <w:rPr>
          <w:noProof/>
        </w:rPr>
        <w:drawing>
          <wp:inline distT="0" distB="0" distL="0" distR="0" wp14:anchorId="22F60DE4" wp14:editId="590C181D">
            <wp:extent cx="6392728" cy="1240971"/>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49252" cy="1251944"/>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8189159"/>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31DFFF63" w:rsidR="00B455E6" w:rsidRDefault="00B455E6" w:rsidP="00B455E6">
      <w:pPr>
        <w:pStyle w:val="CodeListing"/>
      </w:pPr>
      <w:r>
        <w:t xml:space="preserve">  localeSettings: { language: "</w:t>
      </w:r>
      <w:r w:rsidR="0097359C">
        <w:t>de-DE</w:t>
      </w:r>
      <w:r>
        <w:t>", formatLocale: "</w:t>
      </w:r>
      <w:r w:rsidR="0097359C">
        <w:t>de-DE</w:t>
      </w:r>
      <w:r>
        <w:t>"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44CCDBE7" w:rsidR="00DC7850" w:rsidRDefault="009C78C5" w:rsidP="00DC7850">
      <w:r>
        <w:t>W</w:t>
      </w:r>
      <w:r w:rsidR="002C5B88">
        <w:t xml:space="preserve">hen </w:t>
      </w:r>
      <w:r>
        <w:t xml:space="preserve">you </w:t>
      </w:r>
      <w:r w:rsidR="002C5B88">
        <w:t xml:space="preserve">embed reports using an explicit value for the </w:t>
      </w:r>
      <w:proofErr w:type="spellStart"/>
      <w:r w:rsidR="002C5B88" w:rsidRPr="002C5B88">
        <w:rPr>
          <w:b/>
          <w:bCs/>
        </w:rPr>
        <w:t>formatLocale</w:t>
      </w:r>
      <w:proofErr w:type="spellEnd"/>
      <w:r w:rsidR="002C5B88">
        <w:t xml:space="preserve"> parameter, the </w:t>
      </w:r>
      <w:proofErr w:type="spellStart"/>
      <w:r w:rsidR="002C5B88" w:rsidRPr="002C5B88">
        <w:rPr>
          <w:b/>
          <w:bCs/>
        </w:rPr>
        <w:t>UserCulture</w:t>
      </w:r>
      <w:proofErr w:type="spellEnd"/>
      <w:r w:rsidR="002C5B88">
        <w:t xml:space="preserve"> function will work correctly</w:t>
      </w:r>
      <w:r>
        <w:t xml:space="preserve">. That </w:t>
      </w:r>
      <w:r w:rsidR="002C5B88">
        <w:t xml:space="preserve">means you can write </w:t>
      </w:r>
      <w:r>
        <w:t xml:space="preserve">and test </w:t>
      </w:r>
      <w:r w:rsidR="002C5B88">
        <w:t>measures that conditionally return values based on the user's locale.</w:t>
      </w:r>
      <w:r w:rsidR="0097359C">
        <w:t xml:space="preserve"> This is different from the scenario in which you’re loading reports in the Power BI Service using the </w:t>
      </w:r>
      <w:r w:rsidR="0097359C" w:rsidRPr="0097359C">
        <w:rPr>
          <w:b/>
          <w:bCs/>
        </w:rPr>
        <w:t>language</w:t>
      </w:r>
      <w:r w:rsidR="0097359C">
        <w:t xml:space="preserve"> query string parameter where the return value of the </w:t>
      </w:r>
      <w:proofErr w:type="spellStart"/>
      <w:r w:rsidR="0097359C" w:rsidRPr="0097359C">
        <w:rPr>
          <w:b/>
          <w:bCs/>
        </w:rPr>
        <w:t>UserCulture</w:t>
      </w:r>
      <w:proofErr w:type="spellEnd"/>
      <w:r w:rsidR="0097359C">
        <w:t xml:space="preserve"> function does not return the expected value.</w:t>
      </w:r>
    </w:p>
    <w:p w14:paraId="021D0197" w14:textId="192076D0" w:rsidR="0097359C" w:rsidRDefault="0097359C" w:rsidP="00481460">
      <w:r>
        <w:t xml:space="preserve">In the screenshot </w:t>
      </w:r>
      <w:r w:rsidR="00481460">
        <w:t>below</w:t>
      </w:r>
      <w:r>
        <w:t xml:space="preserve">, you can see a visual in the top right displaying a text value of </w:t>
      </w:r>
      <w:r w:rsidRPr="00D55826">
        <w:rPr>
          <w:b/>
          <w:bCs/>
        </w:rPr>
        <w:t>de-DE</w:t>
      </w:r>
      <w:r>
        <w:t xml:space="preserve">. This visual displays the value returned by the </w:t>
      </w:r>
      <w:proofErr w:type="spellStart"/>
      <w:r w:rsidRPr="002C5B88">
        <w:rPr>
          <w:b/>
          <w:bCs/>
        </w:rPr>
        <w:t>UserCulture</w:t>
      </w:r>
      <w:proofErr w:type="spellEnd"/>
      <w:r>
        <w:t xml:space="preserve"> function. You can inspect this value when loading a report into the Power BI Service or with Power BI embedding to determine whether the </w:t>
      </w:r>
      <w:proofErr w:type="spellStart"/>
      <w:r w:rsidRPr="004375BA">
        <w:rPr>
          <w:b/>
          <w:bCs/>
        </w:rPr>
        <w:t>UserCulture</w:t>
      </w:r>
      <w:proofErr w:type="spellEnd"/>
      <w:r>
        <w:t xml:space="preserve"> is returning the language and locale you expect.</w:t>
      </w:r>
    </w:p>
    <w:p w14:paraId="3A87C91F" w14:textId="25973B59" w:rsidR="004A3A47" w:rsidRDefault="0097359C" w:rsidP="00DC7850">
      <w:r>
        <w:rPr>
          <w:noProof/>
        </w:rPr>
        <w:drawing>
          <wp:inline distT="0" distB="0" distL="0" distR="0" wp14:anchorId="26CEB929" wp14:editId="103282BF">
            <wp:extent cx="6361611" cy="3604913"/>
            <wp:effectExtent l="19050" t="19050" r="2032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7694" cy="3608360"/>
                    </a:xfrm>
                    <a:prstGeom prst="rect">
                      <a:avLst/>
                    </a:prstGeom>
                    <a:noFill/>
                    <a:ln>
                      <a:solidFill>
                        <a:schemeClr val="tx1">
                          <a:lumMod val="85000"/>
                          <a:lumOff val="15000"/>
                        </a:schemeClr>
                      </a:solidFill>
                    </a:ln>
                  </pic:spPr>
                </pic:pic>
              </a:graphicData>
            </a:graphic>
          </wp:inline>
        </w:drawing>
      </w:r>
    </w:p>
    <w:p w14:paraId="153C2627" w14:textId="5A91634E" w:rsidR="00D55826" w:rsidRDefault="0097359C" w:rsidP="00D55826">
      <w:pPr>
        <w:pStyle w:val="Callout"/>
      </w:pPr>
      <w:r>
        <w:t xml:space="preserve">This concludes </w:t>
      </w:r>
      <w:r w:rsidR="00481460">
        <w:t xml:space="preserve">the coverage of developing an external tool with custom code and TOM to automate the development tasks associated with creating and maintaining metadata translations in a multi-language reporting solution. Now it’s time to move ahead to the final section which addresses the </w:t>
      </w:r>
      <w:r w:rsidR="00481460" w:rsidRPr="00481460">
        <w:rPr>
          <w:b/>
          <w:bCs/>
          <w:i/>
          <w:iCs/>
        </w:rPr>
        <w:t>why</w:t>
      </w:r>
      <w:r w:rsidR="00481460">
        <w:t xml:space="preserve">, </w:t>
      </w:r>
      <w:r w:rsidR="00481460" w:rsidRPr="00481460">
        <w:rPr>
          <w:b/>
          <w:bCs/>
          <w:i/>
          <w:iCs/>
        </w:rPr>
        <w:t>when</w:t>
      </w:r>
      <w:r w:rsidR="00481460">
        <w:t xml:space="preserve"> and </w:t>
      </w:r>
      <w:r w:rsidR="00481460" w:rsidRPr="00481460">
        <w:rPr>
          <w:b/>
          <w:bCs/>
          <w:i/>
          <w:iCs/>
        </w:rPr>
        <w:t>how</w:t>
      </w:r>
      <w:r w:rsidR="00481460">
        <w:t xml:space="preserve"> of implementing data translations.</w:t>
      </w:r>
    </w:p>
    <w:p w14:paraId="37892903" w14:textId="0261ED3E" w:rsidR="0048255E" w:rsidRDefault="00A95F71" w:rsidP="0048255E">
      <w:pPr>
        <w:pStyle w:val="Heading2"/>
      </w:pPr>
      <w:bookmarkStart w:id="26" w:name="_Toc78189160"/>
      <w:r w:rsidRPr="00A95F71">
        <w:lastRenderedPageBreak/>
        <w:t xml:space="preserve">Design and </w:t>
      </w:r>
      <w:r w:rsidR="005A4E94">
        <w:t>I</w:t>
      </w:r>
      <w:r w:rsidRPr="00A95F71">
        <w:t xml:space="preserve">mplement </w:t>
      </w:r>
      <w:r w:rsidR="00EF0971">
        <w:t xml:space="preserve">a </w:t>
      </w:r>
      <w:r w:rsidR="003155EE">
        <w:t>Data</w:t>
      </w:r>
      <w:r w:rsidRPr="00A95F71">
        <w:t xml:space="preserve"> </w:t>
      </w:r>
      <w:r w:rsidR="005A4E94">
        <w:t>T</w:t>
      </w:r>
      <w:r w:rsidRPr="00A95F71">
        <w:t>ranslation</w:t>
      </w:r>
      <w:r w:rsidR="003155EE">
        <w:t>s</w:t>
      </w:r>
      <w:r w:rsidRPr="00A95F71">
        <w:t xml:space="preserve"> </w:t>
      </w:r>
      <w:r w:rsidR="005A4E94">
        <w:t>S</w:t>
      </w:r>
      <w:r w:rsidRPr="00A95F71">
        <w:t>trategy</w:t>
      </w:r>
      <w:bookmarkEnd w:id="26"/>
    </w:p>
    <w:p w14:paraId="5909594C" w14:textId="7403D24F"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the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0B8BD993"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w:t>
      </w:r>
      <w:r w:rsidR="003155EE">
        <w:t>data translations</w:t>
      </w:r>
      <w:r w:rsidR="00D92A68">
        <w:t xml:space="preserve"> by examining how </w:t>
      </w:r>
      <w:r w:rsidR="00BC5131">
        <w:t xml:space="preserve">this requirement is met </w:t>
      </w:r>
      <w:r w:rsidR="00D92A68">
        <w:t xml:space="preserve">in the </w:t>
      </w:r>
      <w:proofErr w:type="spellStart"/>
      <w:r w:rsidR="008F46E0" w:rsidRPr="008F46E0">
        <w:rPr>
          <w:b/>
          <w:bCs/>
        </w:rPr>
        <w:t>Prod</w:t>
      </w:r>
      <w:r w:rsidR="00D92A68">
        <w:rPr>
          <w:b/>
          <w:bCs/>
        </w:rPr>
        <w:t>u</w:t>
      </w:r>
      <w:r w:rsidR="008F46E0" w:rsidRPr="008F46E0">
        <w:rPr>
          <w:b/>
          <w:bCs/>
        </w:rPr>
        <w:t>ctSales.pbix</w:t>
      </w:r>
      <w:proofErr w:type="spellEnd"/>
      <w:r w:rsidR="00D92A68">
        <w:t xml:space="preserve"> developer solution.</w:t>
      </w:r>
    </w:p>
    <w:p w14:paraId="4EA96E7C" w14:textId="562C0EE3" w:rsidR="003D3829" w:rsidRDefault="003D3829" w:rsidP="003D3829">
      <w:pPr>
        <w:pStyle w:val="Heading3"/>
      </w:pPr>
      <w:bookmarkStart w:id="27" w:name="_Toc78189161"/>
      <w:r>
        <w:t xml:space="preserve">Determine Whether Your Solution Requires </w:t>
      </w:r>
      <w:r w:rsidR="003155EE">
        <w:t>Data Translations</w:t>
      </w:r>
      <w:bookmarkEnd w:id="27"/>
    </w:p>
    <w:p w14:paraId="46098428" w14:textId="00BD0147" w:rsidR="004A3A47" w:rsidRPr="001F2E03" w:rsidRDefault="008F46E0" w:rsidP="003D3829">
      <w:pPr>
        <w:rPr>
          <w:b/>
          <w:bCs/>
        </w:rPr>
      </w:pPr>
      <w:bookmarkStart w:id="28"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55333846">
            <wp:extent cx="5347345" cy="3683726"/>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5197" cy="3689135"/>
                    </a:xfrm>
                    <a:prstGeom prst="rect">
                      <a:avLst/>
                    </a:prstGeom>
                    <a:noFill/>
                    <a:ln>
                      <a:noFill/>
                    </a:ln>
                  </pic:spPr>
                </pic:pic>
              </a:graphicData>
            </a:graphic>
          </wp:inline>
        </w:drawing>
      </w:r>
    </w:p>
    <w:p w14:paraId="150FDB0A" w14:textId="46F7A8BB"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75707D7A"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ProductSales.pbix</w:t>
      </w:r>
      <w:proofErr w:type="spellEnd"/>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53F55965">
            <wp:extent cx="5618788" cy="1626847"/>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4943" cy="1646001"/>
                    </a:xfrm>
                    <a:prstGeom prst="rect">
                      <a:avLst/>
                    </a:prstGeom>
                    <a:noFill/>
                    <a:ln>
                      <a:noFill/>
                    </a:ln>
                  </pic:spPr>
                </pic:pic>
              </a:graphicData>
            </a:graphic>
          </wp:inline>
        </w:drawing>
      </w:r>
    </w:p>
    <w:p w14:paraId="49F9FDAD" w14:textId="1A151F13"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19DE43F4"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w:t>
      </w:r>
      <w:r w:rsidR="00232621">
        <w:t xml:space="preserve">language </w:t>
      </w:r>
      <w:r w:rsidR="008A4D17">
        <w:t>translation</w:t>
      </w:r>
      <w:r w:rsidR="00232621">
        <w:t xml:space="preserve"> by humans</w:t>
      </w:r>
      <w:r w:rsidR="008A4D17">
        <w:t>.</w:t>
      </w:r>
    </w:p>
    <w:p w14:paraId="2DC0CE48" w14:textId="0D2A760F"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 xml:space="preserve">new </w:t>
      </w:r>
      <w:r w:rsidR="003155EE">
        <w:t>data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155D306C"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 xml:space="preserve">implement </w:t>
      </w:r>
      <w:r w:rsidR="003155EE">
        <w:t>data translations</w:t>
      </w:r>
      <w:r w:rsidR="00AF527A">
        <w:t xml:space="preserve">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3352CF7A" w:rsidR="003D3829" w:rsidRPr="00DD19F2" w:rsidRDefault="003D3829" w:rsidP="003D3829">
      <w:pPr>
        <w:pStyle w:val="Heading3"/>
      </w:pPr>
      <w:bookmarkStart w:id="29" w:name="_Toc78189162"/>
      <w:r>
        <w:t xml:space="preserve">Modify the </w:t>
      </w:r>
      <w:r w:rsidR="0006732B">
        <w:t>Dataset</w:t>
      </w:r>
      <w:r>
        <w:t xml:space="preserve"> Design to Support </w:t>
      </w:r>
      <w:r w:rsidR="003155EE">
        <w:t>Data Translations</w:t>
      </w:r>
      <w:bookmarkEnd w:id="29"/>
    </w:p>
    <w:p w14:paraId="387B4DC6" w14:textId="2749D29B" w:rsidR="00A56B08" w:rsidRDefault="003D3829" w:rsidP="003D3829">
      <w:r>
        <w:t xml:space="preserve">Long before Microsoft introduced Power BI, software developers around the world have been building multi-language applications that support </w:t>
      </w:r>
      <w:r w:rsidR="003155EE">
        <w:t>data translations</w:t>
      </w:r>
      <w:r>
        <w:t xml:space="preserve">. After two decades of designing and refining various database designs, several common design patterns have emerged as industry best practices to support </w:t>
      </w:r>
      <w:r w:rsidR="003155EE">
        <w:t>data translations</w:t>
      </w:r>
      <w:r>
        <w:t xml:space="preserve">.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54F299D8" w:rsidR="003D3829" w:rsidRDefault="003D3829" w:rsidP="003D3829">
      <w:r>
        <w:lastRenderedPageBreak/>
        <w:t xml:space="preserve">Currently, there is a </w:t>
      </w:r>
      <w:r w:rsidR="001C2785">
        <w:t xml:space="preserve">data modeling </w:t>
      </w:r>
      <w:r>
        <w:t xml:space="preserve">limitation with DAX and the </w:t>
      </w:r>
      <w:proofErr w:type="spellStart"/>
      <w:r>
        <w:t>VertiPaq</w:t>
      </w:r>
      <w:proofErr w:type="spellEnd"/>
      <w:r>
        <w:t xml:space="preserve"> engine which makes it impractical to implement a </w:t>
      </w:r>
      <w:r w:rsidR="003155EE">
        <w:t>data translations</w:t>
      </w:r>
      <w:r>
        <w:t xml:space="preserve"> scheme based on adding a </w:t>
      </w:r>
      <w:r w:rsidR="00CE7DEC">
        <w:t xml:space="preserve">new </w:t>
      </w:r>
      <w:r>
        <w:t xml:space="preserve">column for each language. The specific limitation is that calculated columns are evaluated at </w:t>
      </w:r>
      <w:r w:rsidR="00CE7DEC">
        <w:t xml:space="preserve">dataset </w:t>
      </w:r>
      <w:r>
        <w:t xml:space="preserve">load time and do not yet support dynamic evaluation. While Microsoft has plans to update DAX and the </w:t>
      </w:r>
      <w:proofErr w:type="spellStart"/>
      <w:r>
        <w:t>VertiPaq</w:t>
      </w:r>
      <w:proofErr w:type="spellEnd"/>
      <w:r>
        <w:t xml:space="preserve"> engine to support calculated columns with dynamic evaluation, there is currently no timeline for when this feature will be available in Preview or when it will reach GA.</w:t>
      </w:r>
    </w:p>
    <w:p w14:paraId="00EDF441" w14:textId="39ADB21E"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w:t>
      </w:r>
      <w:r w:rsidR="003155EE">
        <w:t>data translations</w:t>
      </w:r>
      <w:r>
        <w:t xml:space="preserve"> </w:t>
      </w:r>
      <w:proofErr w:type="spellStart"/>
      <w:r w:rsidR="00EF0852">
        <w:t>stategy</w:t>
      </w:r>
      <w:proofErr w:type="spellEnd"/>
      <w:r>
        <w:t xml:space="preserv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7F88738" w:rsidR="000D05A9" w:rsidRDefault="00B80B09" w:rsidP="007A5533">
      <w:r>
        <w:t xml:space="preserve">When it comes to implementing </w:t>
      </w:r>
      <w:r w:rsidR="003155EE">
        <w:t>data translation</w:t>
      </w:r>
      <w:r w:rsidR="00EF0852">
        <w:t xml:space="preserve"> strategy</w:t>
      </w:r>
      <w:r w:rsidR="007A5533">
        <w:t xml:space="preserve"> in Power BI</w:t>
      </w:r>
      <w:r>
        <w:t>,</w:t>
      </w:r>
      <w:r w:rsidR="007A5533">
        <w:t xml:space="preserve"> this is a new frontier for the Power BI community. </w:t>
      </w:r>
      <w:r>
        <w:t xml:space="preserve">Finding the best </w:t>
      </w:r>
      <w:r w:rsidR="00D17F33">
        <w:t xml:space="preserve">design </w:t>
      </w:r>
      <w:r>
        <w:t xml:space="preserve">approach for implementing </w:t>
      </w:r>
      <w:r w:rsidR="003155EE">
        <w:t>data translations</w:t>
      </w:r>
      <w:r>
        <w:t xml:space="preserve"> </w:t>
      </w:r>
      <w:r w:rsidR="00D17F33">
        <w:t xml:space="preserve">for any particular project will require innovative thinking.  </w:t>
      </w:r>
      <w:r w:rsidR="00EF0852">
        <w:t xml:space="preserve">As an example, </w:t>
      </w:r>
      <w:r w:rsidR="000D05A9">
        <w:t xml:space="preserve">Chris Webb from the Power BI Customer Advisory Team (PBICAT) wrote a </w:t>
      </w:r>
      <w:hyperlink r:id="rId119"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r w:rsidR="000D05A9">
        <w:t>DirectQuery dataset</w:t>
      </w:r>
      <w:r w:rsidR="00E52331">
        <w:t xml:space="preserve">s and new functionality of the </w:t>
      </w:r>
      <w:hyperlink r:id="rId120" w:history="1">
        <w:r w:rsidR="00E52331" w:rsidRPr="00E52331">
          <w:rPr>
            <w:rStyle w:val="Hyperlink"/>
          </w:rPr>
          <w:t>composite model</w:t>
        </w:r>
      </w:hyperlink>
      <w:r w:rsidR="00E52331">
        <w:t xml:space="preserve"> to implement a </w:t>
      </w:r>
      <w:r w:rsidR="00D17F33">
        <w:t xml:space="preserve">solution for </w:t>
      </w:r>
      <w:r w:rsidR="003155EE">
        <w:t>data translations</w:t>
      </w:r>
      <w:r w:rsidR="00E52331">
        <w:t>.</w:t>
      </w:r>
    </w:p>
    <w:p w14:paraId="43C013BE" w14:textId="774E76ED" w:rsidR="003D3829" w:rsidRDefault="007A5533" w:rsidP="007A5533">
      <w:r>
        <w:t xml:space="preserve">The </w:t>
      </w:r>
      <w:proofErr w:type="spellStart"/>
      <w:r w:rsidRPr="007A5533">
        <w:rPr>
          <w:b/>
          <w:bCs/>
        </w:rPr>
        <w:t>ProductSales.pbix</w:t>
      </w:r>
      <w:proofErr w:type="spellEnd"/>
      <w:r>
        <w:t xml:space="preserve"> developer sample demonstrates implementing </w:t>
      </w:r>
      <w:r w:rsidR="003155EE">
        <w:t>data translations</w:t>
      </w:r>
      <w:r w:rsidR="00E52331">
        <w:t xml:space="preserve">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proofErr w:type="spellStart"/>
      <w:r w:rsidR="003D3829" w:rsidRPr="00A11223">
        <w:rPr>
          <w:b/>
          <w:bCs/>
        </w:rPr>
        <w:t>LanguageTag</w:t>
      </w:r>
      <w:proofErr w:type="spellEnd"/>
      <w:r w:rsidR="003D3829">
        <w:t xml:space="preserve"> column so that users only see rows for one language at a time.</w:t>
      </w:r>
    </w:p>
    <w:p w14:paraId="3AC2275B" w14:textId="18354BD3" w:rsidR="003D3829" w:rsidRDefault="00F253C4" w:rsidP="003D3829">
      <w:r>
        <w:rPr>
          <w:noProof/>
        </w:rPr>
        <w:drawing>
          <wp:inline distT="0" distB="0" distL="0" distR="0" wp14:anchorId="7CECA03F" wp14:editId="05927623">
            <wp:extent cx="3633462" cy="1009767"/>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009" cy="1084954"/>
                    </a:xfrm>
                    <a:prstGeom prst="rect">
                      <a:avLst/>
                    </a:prstGeom>
                    <a:noFill/>
                    <a:ln>
                      <a:noFill/>
                    </a:ln>
                  </pic:spPr>
                </pic:pic>
              </a:graphicData>
            </a:graphic>
          </wp:inline>
        </w:drawing>
      </w:r>
    </w:p>
    <w:p w14:paraId="456CB05D" w14:textId="2D30AB66" w:rsidR="003D3829" w:rsidRDefault="003D3829" w:rsidP="00E52331">
      <w:pPr>
        <w:pStyle w:val="Callout"/>
      </w:pPr>
      <w:r>
        <w:t xml:space="preserve">When using row replication </w:t>
      </w:r>
      <w:r w:rsidR="00E926C6">
        <w:t xml:space="preserve">to implement </w:t>
      </w:r>
      <w:r w:rsidR="003155EE">
        <w:t>data translations</w:t>
      </w:r>
      <w:r w:rsidR="00E926C6">
        <w:t xml:space="preserve">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w:t>
      </w:r>
      <w:r w:rsidR="00EF0852">
        <w:t xml:space="preserve">Some </w:t>
      </w:r>
      <w:r>
        <w:t xml:space="preserve">multi-language applications add support for </w:t>
      </w:r>
      <w:r w:rsidR="003155EE">
        <w:t>data translations</w:t>
      </w:r>
      <w:r>
        <w:t xml:space="preserve">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multi-language report</w:t>
      </w:r>
      <w:r w:rsidR="00EF0852">
        <w:t>s</w:t>
      </w:r>
      <w:r>
        <w:t xml:space="preserve"> if the </w:t>
      </w:r>
      <w:r w:rsidR="00A92BBF">
        <w:t>underlying</w:t>
      </w:r>
      <w:r>
        <w:t xml:space="preserve"> database already </w:t>
      </w:r>
      <w:r w:rsidR="00EF0852">
        <w:t xml:space="preserve">implements </w:t>
      </w:r>
      <w:r w:rsidR="003155EE">
        <w:t>data translations</w:t>
      </w:r>
      <w:r>
        <w:t>.</w:t>
      </w:r>
      <w:r w:rsidR="001C2785">
        <w:t xml:space="preserve"> However, it can be quite a bit of work if you need to extend an existing database.</w:t>
      </w:r>
    </w:p>
    <w:p w14:paraId="63FAE3E0" w14:textId="46D38BBF" w:rsidR="003D3829" w:rsidRDefault="003D3829" w:rsidP="003D3829">
      <w:pPr>
        <w:pStyle w:val="Heading3"/>
      </w:pPr>
      <w:bookmarkStart w:id="30" w:name="_Toc78189163"/>
      <w:r>
        <w:t>Us</w:t>
      </w:r>
      <w:r w:rsidR="00D0050B">
        <w:t>e</w:t>
      </w:r>
      <w:r>
        <w:t xml:space="preserve"> Power Query to Generate </w:t>
      </w:r>
      <w:r w:rsidR="003155EE">
        <w:t>Data Translations</w:t>
      </w:r>
      <w:r>
        <w:t xml:space="preserve"> Rows</w:t>
      </w:r>
      <w:bookmarkEnd w:id="30"/>
    </w:p>
    <w:bookmarkEnd w:id="28"/>
    <w:p w14:paraId="7CAC1CEA" w14:textId="49CC56E0" w:rsidR="00F253C4" w:rsidRDefault="001F2E03" w:rsidP="003D3829">
      <w:r>
        <w:t xml:space="preserve">The </w:t>
      </w:r>
      <w:proofErr w:type="spellStart"/>
      <w:r w:rsidR="003D3829" w:rsidRPr="00256889">
        <w:rPr>
          <w:b/>
          <w:bCs/>
        </w:rPr>
        <w:t>ProductSales.pbix</w:t>
      </w:r>
      <w:proofErr w:type="spellEnd"/>
      <w:r w:rsidR="003D3829">
        <w:t xml:space="preserve"> </w:t>
      </w:r>
      <w:r>
        <w:t xml:space="preserve">developer sample </w:t>
      </w:r>
      <w:r w:rsidR="003D3829">
        <w:t xml:space="preserve">demonstrates </w:t>
      </w:r>
      <w:r w:rsidR="001C2785">
        <w:t>implement</w:t>
      </w:r>
      <w:r w:rsidR="00E926C6">
        <w:t>ing</w:t>
      </w:r>
      <w:r w:rsidR="001C2785">
        <w:t xml:space="preserve"> </w:t>
      </w:r>
      <w:r w:rsidR="003155EE">
        <w:t>data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E3DDAB7">
            <wp:extent cx="3860013" cy="126220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1197" cy="1344344"/>
                    </a:xfrm>
                    <a:prstGeom prst="rect">
                      <a:avLst/>
                    </a:prstGeom>
                    <a:noFill/>
                    <a:ln>
                      <a:noFill/>
                    </a:ln>
                  </pic:spPr>
                </pic:pic>
              </a:graphicData>
            </a:graphic>
          </wp:inline>
        </w:drawing>
      </w:r>
    </w:p>
    <w:p w14:paraId="75B6C59C" w14:textId="1B2CAF06" w:rsidR="003D3829" w:rsidRDefault="00E926C6" w:rsidP="0078295A">
      <w:r>
        <w:lastRenderedPageBreak/>
        <w:t xml:space="preserve">The following diagram shows the use case for the </w:t>
      </w:r>
      <w:proofErr w:type="spellStart"/>
      <w:r w:rsidRPr="00E926C6">
        <w:rPr>
          <w:b/>
          <w:bCs/>
        </w:rPr>
        <w:t>ProductSales.pbix</w:t>
      </w:r>
      <w:proofErr w:type="spellEnd"/>
      <w:r>
        <w:t xml:space="preserve"> developer sample. </w:t>
      </w:r>
      <w:r w:rsidR="0078295A">
        <w:t xml:space="preserve">Note that this approach </w:t>
      </w:r>
      <w:r w:rsidR="00D17F33">
        <w:t xml:space="preserve">eliminates the need to redesign the underlying database to support </w:t>
      </w:r>
      <w:r w:rsidR="003155EE">
        <w:t>data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155EE">
        <w:t>data translations</w:t>
      </w:r>
      <w:r w:rsidR="003D3829">
        <w:t xml:space="preserve"> </w:t>
      </w:r>
      <w:r w:rsidR="0078295A">
        <w:t xml:space="preserve">can be packaged and maintained </w:t>
      </w:r>
      <w:r w:rsidR="003D3829">
        <w:t>inside a PBIX template file.</w:t>
      </w:r>
    </w:p>
    <w:p w14:paraId="1AB4004A" w14:textId="0DDE405A" w:rsidR="00A56B08" w:rsidRDefault="00A92BBF" w:rsidP="003D3829">
      <w:r>
        <w:rPr>
          <w:noProof/>
        </w:rPr>
        <w:drawing>
          <wp:inline distT="0" distB="0" distL="0" distR="0" wp14:anchorId="73E7CEF5" wp14:editId="7A5530A6">
            <wp:extent cx="5864181" cy="1685109"/>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7374" cy="1703268"/>
                    </a:xfrm>
                    <a:prstGeom prst="rect">
                      <a:avLst/>
                    </a:prstGeom>
                    <a:noFill/>
                    <a:ln>
                      <a:noFill/>
                    </a:ln>
                  </pic:spPr>
                </pic:pic>
              </a:graphicData>
            </a:graphic>
          </wp:inline>
        </w:drawing>
      </w:r>
    </w:p>
    <w:p w14:paraId="33B99A28" w14:textId="62A8AC2B" w:rsidR="003D3829" w:rsidRDefault="003D3829" w:rsidP="00D17F33">
      <w:pPr>
        <w:pStyle w:val="Callout"/>
      </w:pPr>
      <w:r>
        <w:t xml:space="preserve">While implementing a </w:t>
      </w:r>
      <w:r w:rsidR="003155EE">
        <w:t>data translations</w:t>
      </w:r>
      <w:r>
        <w:t xml:space="preserve"> strategy with Power Query isn't always the right choice, it's great for scenarios where you don't have either the authority or the time it takes to </w:t>
      </w:r>
      <w:r w:rsidR="00EF0852">
        <w:t xml:space="preserve">implement </w:t>
      </w:r>
      <w:r w:rsidR="003155EE">
        <w:t>data translations</w:t>
      </w:r>
      <w:r>
        <w:t xml:space="preserve"> support at the database level. If you do decide to use this strategy, you'll find the writing Power Query logic in the M programming language provides a very elegant way to </w:t>
      </w:r>
      <w:r w:rsidR="00373D9C">
        <w:t xml:space="preserve">generate </w:t>
      </w:r>
      <w:r>
        <w:t>replicate</w:t>
      </w:r>
      <w:r w:rsidR="00373D9C">
        <w:t>d</w:t>
      </w:r>
      <w:r>
        <w:t xml:space="preserve"> rows with translated content </w:t>
      </w:r>
      <w:r w:rsidR="00373D9C">
        <w:t xml:space="preserve">during a </w:t>
      </w:r>
      <w:r>
        <w:t xml:space="preserve">dataset </w:t>
      </w:r>
      <w:r w:rsidR="00825DB0">
        <w:t>import</w:t>
      </w:r>
      <w:r>
        <w:t xml:space="preserve"> operation.</w:t>
      </w:r>
    </w:p>
    <w:p w14:paraId="0E6A049A" w14:textId="60EFFE02" w:rsidR="00F253C4" w:rsidRDefault="0078295A" w:rsidP="0078295A">
      <w:r>
        <w:t xml:space="preserve">If you'd like to review the </w:t>
      </w:r>
      <w:r w:rsidR="00373D9C">
        <w:t xml:space="preserve">M code with the </w:t>
      </w:r>
      <w:r>
        <w:t xml:space="preserve">ETL logic </w:t>
      </w:r>
      <w:r w:rsidR="00373D9C">
        <w:t xml:space="preserve">which </w:t>
      </w:r>
      <w:r>
        <w:t>demonstrat</w:t>
      </w:r>
      <w:r w:rsidR="00373D9C">
        <w:t>es</w:t>
      </w:r>
      <w:r>
        <w:t xml:space="preserve"> how to implement </w:t>
      </w:r>
      <w:r w:rsidR="003155EE">
        <w:t>data translations</w:t>
      </w:r>
      <w:r>
        <w:t xml:space="preserve">, you can open the PBIX solution file named </w:t>
      </w:r>
      <w:hyperlink r:id="rId124" w:history="1">
        <w:r w:rsidRPr="0078295A">
          <w:rPr>
            <w:rStyle w:val="Hyperlink"/>
            <w:b/>
            <w:bCs/>
          </w:rPr>
          <w:t>ProductSales_03_ContentTranslations.pbix</w:t>
        </w:r>
      </w:hyperlink>
      <w:r>
        <w:t xml:space="preserve"> in Power BI Desktop</w:t>
      </w:r>
      <w:r w:rsidR="00373D9C">
        <w:t xml:space="preserve">. Once you open this project, you can </w:t>
      </w:r>
      <w:r>
        <w:t>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w:t>
      </w:r>
      <w:r w:rsidR="00373D9C">
        <w:t xml:space="preserve">a sperate </w:t>
      </w:r>
      <w:r w:rsidR="00373D9C" w:rsidRPr="00373D9C">
        <w:rPr>
          <w:b/>
          <w:bCs/>
        </w:rPr>
        <w:t>Product</w:t>
      </w:r>
      <w:r w:rsidR="00373D9C">
        <w:t xml:space="preserve"> table row for each supported language</w:t>
      </w:r>
      <w:r>
        <w:t>.</w:t>
      </w:r>
    </w:p>
    <w:p w14:paraId="7DBA351F" w14:textId="31D4F6F4" w:rsidR="00F253C4" w:rsidRDefault="00EA619D" w:rsidP="003D3829">
      <w:r>
        <w:rPr>
          <w:noProof/>
        </w:rPr>
        <w:drawing>
          <wp:inline distT="0" distB="0" distL="0" distR="0" wp14:anchorId="16267763" wp14:editId="39721CBC">
            <wp:extent cx="6075431" cy="3307734"/>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1877" cy="3343910"/>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proofErr w:type="spellStart"/>
      <w:r w:rsidR="0014636E" w:rsidRPr="00EA619D">
        <w:rPr>
          <w:b/>
          <w:bCs/>
        </w:rPr>
        <w:t>EuropeanProductSales</w:t>
      </w:r>
      <w:proofErr w:type="spellEnd"/>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proofErr w:type="spellStart"/>
      <w:r w:rsidRPr="00EA619D">
        <w:rPr>
          <w:b/>
          <w:bCs/>
        </w:rPr>
        <w:t>CptStudent</w:t>
      </w:r>
      <w:proofErr w:type="spellEnd"/>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3E56AC3E" w:rsidR="00DE5797" w:rsidRDefault="0014636E" w:rsidP="00124F7C">
      <w:pPr>
        <w:rPr>
          <w:b/>
          <w:bCs/>
        </w:rPr>
      </w:pPr>
      <w:r>
        <w:lastRenderedPageBreak/>
        <w:t xml:space="preserve">Now </w:t>
      </w:r>
      <w:r w:rsidR="00124F7C">
        <w:t xml:space="preserve">it's time to </w:t>
      </w:r>
      <w:r w:rsidR="00373D9C">
        <w:t xml:space="preserve">examine a few </w:t>
      </w:r>
      <w:r>
        <w:t xml:space="preserve">queries in </w:t>
      </w:r>
      <w:r w:rsidR="00373D9C">
        <w:t xml:space="preserve">the </w:t>
      </w:r>
      <w:proofErr w:type="spellStart"/>
      <w:r w:rsidR="00373D9C" w:rsidRPr="00373D9C">
        <w:rPr>
          <w:b/>
          <w:bCs/>
        </w:rPr>
        <w:t>ProductSales.pbix</w:t>
      </w:r>
      <w:proofErr w:type="spellEnd"/>
      <w:r w:rsidR="00373D9C">
        <w:t xml:space="preserve"> developer solution </w:t>
      </w:r>
      <w:r>
        <w:t xml:space="preserve">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41160E6">
            <wp:extent cx="3442607" cy="735112"/>
            <wp:effectExtent l="19050" t="19050" r="2476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4823" cy="771886"/>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proofErr w:type="spellStart"/>
      <w:r w:rsidRPr="00DE5797">
        <w:rPr>
          <w:b/>
          <w:bCs/>
        </w:rPr>
        <w:t>ProductRows</w:t>
      </w:r>
      <w:proofErr w:type="spellEnd"/>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453AB422">
            <wp:extent cx="3586299" cy="757689"/>
            <wp:effectExtent l="19050" t="19050" r="1460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7513" cy="785411"/>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proofErr w:type="spellStart"/>
      <w:r w:rsidR="00331D1F" w:rsidRPr="00331D1F">
        <w:rPr>
          <w:b/>
          <w:bCs/>
        </w:rPr>
        <w:t>ProductRows</w:t>
      </w:r>
      <w:proofErr w:type="spellEnd"/>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proofErr w:type="spellStart"/>
      <w:r w:rsidR="00331D1F" w:rsidRPr="00331D1F">
        <w:rPr>
          <w:b/>
          <w:bCs/>
        </w:rPr>
        <w:t>ProductRows</w:t>
      </w:r>
      <w:proofErr w:type="spellEnd"/>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proofErr w:type="spellStart"/>
      <w:r w:rsidRPr="00D36196">
        <w:rPr>
          <w:b/>
          <w:bCs/>
        </w:rPr>
        <w:t>ProductSales.pbix</w:t>
      </w:r>
      <w:proofErr w:type="spellEnd"/>
      <w:r>
        <w:t xml:space="preserve"> developer sample contains </w:t>
      </w:r>
      <w:r w:rsidR="00940F23">
        <w:t xml:space="preserve">a </w:t>
      </w:r>
      <w:r w:rsidR="000E7C75">
        <w:t xml:space="preserve">query function named </w:t>
      </w:r>
      <w:proofErr w:type="spellStart"/>
      <w:r w:rsidR="000E7C75" w:rsidRPr="000E7C75">
        <w:rPr>
          <w:b/>
          <w:bCs/>
        </w:rPr>
        <w:t>GetProductTableTranslations</w:t>
      </w:r>
      <w:proofErr w:type="spellEnd"/>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proofErr w:type="spellStart"/>
      <w:r w:rsidR="00940F23" w:rsidRPr="000E7C75">
        <w:rPr>
          <w:b/>
          <w:bCs/>
        </w:rPr>
        <w:t>GetProductTableTranslations</w:t>
      </w:r>
      <w:proofErr w:type="spellEnd"/>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527F5E9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(1) </w:t>
      </w:r>
      <w:r w:rsidRPr="00D36196">
        <w:rPr>
          <w:color w:val="538135" w:themeColor="accent6" w:themeShade="BF"/>
        </w:rPr>
        <w:t>get rows from Products table</w:t>
      </w:r>
    </w:p>
    <w:p w14:paraId="738551D8" w14:textId="167879B9" w:rsidR="00D36196" w:rsidRDefault="00D36196" w:rsidP="00D36196">
      <w:pPr>
        <w:pStyle w:val="CodeListing"/>
      </w:pPr>
      <w:r>
        <w:t xml:space="preserve">    Source = ProductRows,</w:t>
      </w:r>
    </w:p>
    <w:p w14:paraId="26E2655B" w14:textId="2EF9F7F7" w:rsidR="00D36196" w:rsidRDefault="00D36196" w:rsidP="00D36196">
      <w:pPr>
        <w:pStyle w:val="CodeListing"/>
      </w:pPr>
      <w:r>
        <w:t xml:space="preserve">    </w:t>
      </w:r>
      <w:r w:rsidRPr="00D36196">
        <w:rPr>
          <w:color w:val="538135" w:themeColor="accent6" w:themeShade="BF"/>
        </w:rPr>
        <w:t xml:space="preserve">// </w:t>
      </w:r>
      <w:r w:rsidR="00373D9C">
        <w:rPr>
          <w:color w:val="538135" w:themeColor="accent6" w:themeShade="BF"/>
        </w:rPr>
        <w:t xml:space="preserve">(2) </w:t>
      </w:r>
      <w:r w:rsidRPr="00D36196">
        <w:rPr>
          <w:color w:val="538135" w:themeColor="accent6" w:themeShade="BF"/>
        </w:rPr>
        <w:t>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56AAE38A"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(3) </w:t>
      </w:r>
      <w:r w:rsidRPr="00D36196">
        <w:rPr>
          <w:color w:val="538135" w:themeColor="accent6" w:themeShade="BF"/>
        </w:rPr>
        <w:t>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3CED6C3"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(4)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54C7870D"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(5) </w:t>
      </w:r>
      <w:r w:rsidR="008B6050">
        <w:rPr>
          <w:color w:val="538135" w:themeColor="accent6" w:themeShade="BF"/>
        </w:rPr>
        <w:t>r</w:t>
      </w:r>
      <w:r w:rsidRPr="00D36196">
        <w:rPr>
          <w:color w:val="538135" w:themeColor="accent6" w:themeShade="BF"/>
        </w:rPr>
        <w:t xml:space="preserve">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20AA882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8B6050">
        <w:rPr>
          <w:color w:val="538135" w:themeColor="accent6" w:themeShade="BF"/>
        </w:rPr>
        <w:t xml:space="preserve">(6)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proofErr w:type="spellStart"/>
      <w:r w:rsidRPr="000E7C75">
        <w:rPr>
          <w:b/>
          <w:bCs/>
        </w:rPr>
        <w:t>GetProductTableTranslations</w:t>
      </w:r>
      <w:proofErr w:type="spellEnd"/>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proofErr w:type="spellStart"/>
      <w:r w:rsidRPr="00B81D48">
        <w:rPr>
          <w:b/>
          <w:bCs/>
        </w:rPr>
        <w:t>fr</w:t>
      </w:r>
      <w:proofErr w:type="spellEnd"/>
      <w:r w:rsidRPr="00B81D48">
        <w:rPr>
          <w:b/>
          <w:bCs/>
        </w:rPr>
        <w:t>-FR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34F5448F" w:rsidR="00B81D48" w:rsidRPr="00B81D48" w:rsidRDefault="00B81D48" w:rsidP="003D3829">
      <w:r>
        <w:t xml:space="preserve">You can see that </w:t>
      </w:r>
      <w:proofErr w:type="spellStart"/>
      <w:r w:rsidRPr="000E7C75">
        <w:rPr>
          <w:b/>
          <w:bCs/>
        </w:rPr>
        <w:t>GetProductTableTranslations</w:t>
      </w:r>
      <w:proofErr w:type="spellEnd"/>
      <w:r>
        <w:t xml:space="preserve"> generates a new set of </w:t>
      </w:r>
      <w:r w:rsidRPr="00B81D48">
        <w:rPr>
          <w:b/>
          <w:bCs/>
        </w:rPr>
        <w:t>Product</w:t>
      </w:r>
      <w:r>
        <w:t xml:space="preserve"> </w:t>
      </w:r>
      <w:r w:rsidR="008B6050">
        <w:t xml:space="preserve">table </w:t>
      </w:r>
      <w:r>
        <w:t>rows for a specific language.</w:t>
      </w:r>
    </w:p>
    <w:p w14:paraId="34439ECC" w14:textId="70B608C1" w:rsidR="00764694" w:rsidRDefault="00764694" w:rsidP="003D3829">
      <w:r>
        <w:rPr>
          <w:noProof/>
        </w:rPr>
        <w:drawing>
          <wp:inline distT="0" distB="0" distL="0" distR="0" wp14:anchorId="555B5C59" wp14:editId="4DEFB869">
            <wp:extent cx="3763339" cy="1783624"/>
            <wp:effectExtent l="19050" t="19050" r="889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0610" cy="1810767"/>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proofErr w:type="spellStart"/>
      <w:r w:rsidR="00B81D48" w:rsidRPr="00B81D48">
        <w:rPr>
          <w:b/>
          <w:bCs/>
        </w:rPr>
        <w:t>ProductNameTranslations</w:t>
      </w:r>
      <w:proofErr w:type="spellEnd"/>
      <w:r w:rsidR="00B81D48">
        <w:t xml:space="preserve"> which returns the data from </w:t>
      </w:r>
      <w:r>
        <w:t xml:space="preserve">a </w:t>
      </w:r>
      <w:hyperlink r:id="rId130"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66F63F28">
            <wp:extent cx="6061166" cy="157836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1149" cy="1630442"/>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proofErr w:type="spellStart"/>
      <w:r w:rsidR="002B2E49" w:rsidRPr="000E7C75">
        <w:rPr>
          <w:b/>
          <w:bCs/>
        </w:rPr>
        <w:t>GetProductTableTranslations</w:t>
      </w:r>
      <w:proofErr w:type="spellEnd"/>
      <w:r w:rsidR="002B2E49">
        <w:t xml:space="preserve"> query runs, it calls two query functions named </w:t>
      </w:r>
      <w:proofErr w:type="spellStart"/>
      <w:r w:rsidR="00AA5245" w:rsidRPr="002B2E49">
        <w:rPr>
          <w:b/>
          <w:bCs/>
        </w:rPr>
        <w:t>GetProductTranslation</w:t>
      </w:r>
      <w:proofErr w:type="spellEnd"/>
      <w:r w:rsidR="002B2E49">
        <w:t xml:space="preserve"> and </w:t>
      </w:r>
      <w:proofErr w:type="spellStart"/>
      <w:r w:rsidR="002B2E49" w:rsidRPr="00E37AD9">
        <w:rPr>
          <w:b/>
          <w:bCs/>
        </w:rPr>
        <w:t>GetCategory</w:t>
      </w:r>
      <w:r w:rsidRPr="00E37AD9">
        <w:rPr>
          <w:b/>
          <w:bCs/>
        </w:rPr>
        <w:t>Translation</w:t>
      </w:r>
      <w:proofErr w:type="spellEnd"/>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proofErr w:type="spellStart"/>
      <w:r w:rsidR="002B2E49" w:rsidRPr="002B2E49">
        <w:rPr>
          <w:b/>
          <w:bCs/>
        </w:rPr>
        <w:t>GetProductTranslation</w:t>
      </w:r>
      <w:proofErr w:type="spellEnd"/>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447190D9" w:rsidR="00962A84" w:rsidRDefault="00E37AD9" w:rsidP="003D3829">
      <w:r>
        <w:lastRenderedPageBreak/>
        <w:t xml:space="preserve">You have just </w:t>
      </w:r>
      <w:r w:rsidR="00B7729E">
        <w:t xml:space="preserve">reviewed </w:t>
      </w:r>
      <w:r w:rsidR="008B6050">
        <w:t xml:space="preserve">the </w:t>
      </w:r>
      <w:r>
        <w:t xml:space="preserve">queries used to </w:t>
      </w:r>
      <w:r w:rsidR="00B7729E">
        <w:t xml:space="preserve">load </w:t>
      </w:r>
      <w:r>
        <w:t xml:space="preserve">the </w:t>
      </w:r>
      <w:r w:rsidRPr="00E37AD9">
        <w:rPr>
          <w:b/>
          <w:bCs/>
        </w:rPr>
        <w:t>Products</w:t>
      </w:r>
      <w:r>
        <w:t xml:space="preserve"> table </w:t>
      </w:r>
      <w:r w:rsidR="00B7729E">
        <w:t xml:space="preserve">with the row replication </w:t>
      </w:r>
      <w:r w:rsidR="008B6050">
        <w:t>strategy</w:t>
      </w:r>
      <w:r w:rsidR="00B7729E">
        <w:t xml:space="preserve"> </w:t>
      </w:r>
      <w:r w:rsidR="008B6050">
        <w:t xml:space="preserve">which </w:t>
      </w:r>
      <w:r w:rsidR="009E72A7">
        <w:t xml:space="preserve">supplies </w:t>
      </w:r>
      <w:r w:rsidR="003155EE">
        <w:t>data translations</w:t>
      </w:r>
      <w:r>
        <w:t xml:space="preserve">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w:t>
      </w:r>
      <w:r w:rsidR="009E72A7">
        <w:t>strategy</w:t>
      </w:r>
      <w:r w:rsidR="00B7729E">
        <w:t xml:space="preserve"> </w:t>
      </w:r>
      <w:r>
        <w:t xml:space="preserve">to provide </w:t>
      </w:r>
      <w:r w:rsidR="003155EE">
        <w:t>data translations</w:t>
      </w:r>
      <w:r>
        <w:t xml:space="preserve">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13E251CA">
            <wp:extent cx="5994673" cy="3403643"/>
            <wp:effectExtent l="19050" t="19050" r="254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6135" cy="3410151"/>
                    </a:xfrm>
                    <a:prstGeom prst="rect">
                      <a:avLst/>
                    </a:prstGeom>
                    <a:noFill/>
                    <a:ln>
                      <a:solidFill>
                        <a:schemeClr val="tx1"/>
                      </a:solidFill>
                    </a:ln>
                  </pic:spPr>
                </pic:pic>
              </a:graphicData>
            </a:graphic>
          </wp:inline>
        </w:drawing>
      </w:r>
    </w:p>
    <w:p w14:paraId="63943416" w14:textId="4A64963E" w:rsidR="00CC325B" w:rsidRDefault="00CA5722" w:rsidP="003D3829">
      <w:r>
        <w:t xml:space="preserve">When you are </w:t>
      </w:r>
      <w:r w:rsidR="00C65E40">
        <w:t xml:space="preserve">implementing </w:t>
      </w:r>
      <w:r>
        <w:t xml:space="preserve">the row replication </w:t>
      </w:r>
      <w:r w:rsidR="009E72A7">
        <w:t>strategy</w:t>
      </w:r>
      <w:r>
        <w:t xml:space="preserve">,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proofErr w:type="spellStart"/>
      <w:r w:rsidR="00E40DCC" w:rsidRPr="00E40DCC">
        <w:rPr>
          <w:b/>
          <w:bCs/>
        </w:rPr>
        <w:t>ProductId</w:t>
      </w:r>
      <w:proofErr w:type="spellEnd"/>
      <w:r w:rsidR="00E40DCC">
        <w:t xml:space="preserve"> value.</w:t>
      </w:r>
      <w:r w:rsidR="00C65E40">
        <w:t xml:space="preserve"> </w:t>
      </w:r>
      <w:r w:rsidR="00E40DCC">
        <w:t xml:space="preserve">Since the </w:t>
      </w:r>
      <w:proofErr w:type="spellStart"/>
      <w:r w:rsidR="00E40DCC" w:rsidRPr="00E40DCC">
        <w:rPr>
          <w:b/>
          <w:bCs/>
        </w:rPr>
        <w:t>ProductId</w:t>
      </w:r>
      <w:proofErr w:type="spellEnd"/>
      <w:r w:rsidR="00E40DCC">
        <w:t xml:space="preserve"> column has duplicate values</w:t>
      </w:r>
      <w:r w:rsidR="009E72A7">
        <w:t xml:space="preserve"> in both the </w:t>
      </w:r>
      <w:r w:rsidR="009E72A7" w:rsidRPr="009E72A7">
        <w:rPr>
          <w:b/>
          <w:bCs/>
        </w:rPr>
        <w:t>Sales</w:t>
      </w:r>
      <w:r w:rsidR="009E72A7">
        <w:t xml:space="preserve"> table and the </w:t>
      </w:r>
      <w:r w:rsidR="009E72A7" w:rsidRPr="009E72A7">
        <w:rPr>
          <w:b/>
          <w:bCs/>
        </w:rPr>
        <w:t>Products</w:t>
      </w:r>
      <w:r w:rsidR="009E72A7">
        <w:t xml:space="preserve"> table, </w:t>
      </w:r>
      <w:r w:rsidR="00E40DCC">
        <w:t xml:space="preserve">you cannot use this column to create a one-to-many relationship.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45EBBC63" w:rsidR="00CC325B" w:rsidRDefault="00E40DCC" w:rsidP="00E626A8">
      <w:pPr>
        <w:pStyle w:val="Callout"/>
      </w:pPr>
      <w:r>
        <w:t>While Power BI support</w:t>
      </w:r>
      <w:r w:rsidR="00825DB0">
        <w:t>s</w:t>
      </w:r>
      <w:r>
        <w:t xml:space="preserve"> many-to-many relationships between tables, they </w:t>
      </w:r>
      <w:r w:rsidR="002E7FF7">
        <w:t xml:space="preserve">are </w:t>
      </w:r>
      <w:r w:rsidR="009E72A7">
        <w:t xml:space="preserve">much less </w:t>
      </w:r>
      <w:r w:rsidR="002E7FF7">
        <w:t xml:space="preserve">efficient </w:t>
      </w:r>
      <w:r w:rsidR="009E72A7">
        <w:t xml:space="preserve">when compared to </w:t>
      </w:r>
      <w:r w:rsidR="002E7FF7">
        <w:t>one-to-many relationships</w:t>
      </w:r>
      <w:r w:rsidR="00825DB0">
        <w:t xml:space="preserve">. </w:t>
      </w:r>
      <w:r w:rsidR="009E72A7">
        <w:t>When using many-to-many relationships, y</w:t>
      </w:r>
      <w:r w:rsidR="00825DB0">
        <w:t xml:space="preserve">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w:t>
      </w:r>
      <w:r w:rsidR="009E72A7">
        <w:t xml:space="preserve">approaching </w:t>
      </w:r>
      <w:r w:rsidR="002E7FF7">
        <w:t xml:space="preserve">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33C808B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w:t>
      </w:r>
      <w:r w:rsidR="009E72A7">
        <w:t>strategy</w:t>
      </w:r>
      <w:r w:rsidR="002E7FF7">
        <w:t xml:space="preserve">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w:t>
      </w:r>
      <w:r w:rsidR="009E72A7">
        <w:t xml:space="preserve">at least 50,000 </w:t>
      </w:r>
      <w:r w:rsidR="00E626A8">
        <w:t xml:space="preserve">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6394D579">
            <wp:extent cx="6681467" cy="2664663"/>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82949" cy="2784898"/>
                    </a:xfrm>
                    <a:prstGeom prst="rect">
                      <a:avLst/>
                    </a:prstGeom>
                    <a:noFill/>
                    <a:ln>
                      <a:noFill/>
                    </a:ln>
                  </pic:spPr>
                </pic:pic>
              </a:graphicData>
            </a:graphic>
          </wp:inline>
        </w:drawing>
      </w:r>
    </w:p>
    <w:p w14:paraId="0635E3BD" w14:textId="12BA839C" w:rsidR="00CC325B" w:rsidRDefault="003D18A4" w:rsidP="003D18A4">
      <w:pPr>
        <w:pStyle w:val="Heading3"/>
      </w:pPr>
      <w:bookmarkStart w:id="31" w:name="_Toc78189164"/>
      <w:r>
        <w:t>Load Report</w:t>
      </w:r>
      <w:r w:rsidR="00BF4E58">
        <w:t>s</w:t>
      </w:r>
      <w:r>
        <w:t xml:space="preserve"> using Bookmark</w:t>
      </w:r>
      <w:r w:rsidR="00BF4E58">
        <w:t>s</w:t>
      </w:r>
      <w:r>
        <w:t xml:space="preserve"> to Filter </w:t>
      </w:r>
      <w:r w:rsidR="003155EE">
        <w:t>Data Translations</w:t>
      </w:r>
      <w:bookmarkEnd w:id="31"/>
    </w:p>
    <w:p w14:paraId="238EB763" w14:textId="029321A9" w:rsidR="003D18A4" w:rsidRDefault="001614E5" w:rsidP="003D18A4">
      <w:r>
        <w:t xml:space="preserve">Once you have created the queries to load </w:t>
      </w:r>
      <w:r w:rsidR="004E2DED">
        <w:t xml:space="preserve">the dimension </w:t>
      </w:r>
      <w:r>
        <w:t xml:space="preserve">tables which use the row replication </w:t>
      </w:r>
      <w:r w:rsidR="009E72A7">
        <w:t>strategy</w:t>
      </w:r>
      <w:r>
        <w:t xml:space="preserve">,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proofErr w:type="spellStart"/>
      <w:r w:rsidRPr="001614E5">
        <w:rPr>
          <w:b/>
          <w:bCs/>
        </w:rPr>
        <w:t>ProductSales</w:t>
      </w:r>
      <w:r w:rsidR="009E72A7">
        <w:rPr>
          <w:b/>
          <w:bCs/>
        </w:rPr>
        <w:t>.pbix</w:t>
      </w:r>
      <w:proofErr w:type="spellEnd"/>
      <w:r>
        <w:t xml:space="preserve"> developer sample, the two tables that require filtering are </w:t>
      </w:r>
      <w:r w:rsidRPr="001614E5">
        <w:rPr>
          <w:b/>
          <w:bCs/>
        </w:rPr>
        <w:t>Products</w:t>
      </w:r>
      <w:r>
        <w:t xml:space="preserve"> and </w:t>
      </w:r>
      <w:r w:rsidRPr="001614E5">
        <w:rPr>
          <w:b/>
          <w:bCs/>
        </w:rPr>
        <w:t>Countries</w:t>
      </w:r>
      <w:r>
        <w:t>. The following screenshot show</w:t>
      </w:r>
      <w:r w:rsidR="009E72A7">
        <w:t>s</w:t>
      </w:r>
      <w:r>
        <w:t xml:space="preserve">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proofErr w:type="spellStart"/>
      <w:r w:rsidR="00BF4E58" w:rsidRPr="00BF4E58">
        <w:rPr>
          <w:b/>
          <w:bCs/>
        </w:rPr>
        <w:t>LanguageTag</w:t>
      </w:r>
      <w:proofErr w:type="spellEnd"/>
      <w:r w:rsidR="00BF4E58">
        <w:t xml:space="preserve"> column </w:t>
      </w:r>
      <w:r w:rsidR="004E2DED">
        <w:t xml:space="preserve">on both the </w:t>
      </w:r>
      <w:r w:rsidR="004E2DED" w:rsidRPr="001614E5">
        <w:rPr>
          <w:b/>
          <w:bCs/>
        </w:rPr>
        <w:t>Products</w:t>
      </w:r>
      <w:r w:rsidR="004E2DED">
        <w:t xml:space="preserve"> table and the </w:t>
      </w:r>
      <w:r w:rsidR="004E2DED" w:rsidRPr="001614E5">
        <w:rPr>
          <w:b/>
          <w:bCs/>
        </w:rPr>
        <w:t>Countries</w:t>
      </w:r>
      <w:r w:rsidR="004E2DED">
        <w:t xml:space="preserve"> table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7805848A">
            <wp:extent cx="6569596" cy="2280974"/>
            <wp:effectExtent l="19050" t="19050" r="22225" b="241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5566" cy="2342071"/>
                    </a:xfrm>
                    <a:prstGeom prst="rect">
                      <a:avLst/>
                    </a:prstGeom>
                    <a:noFill/>
                    <a:ln>
                      <a:solidFill>
                        <a:schemeClr val="tx1"/>
                      </a:solidFill>
                    </a:ln>
                  </pic:spPr>
                </pic:pic>
              </a:graphicData>
            </a:graphic>
          </wp:inline>
        </w:drawing>
      </w:r>
    </w:p>
    <w:p w14:paraId="64462148" w14:textId="7F7BF240" w:rsidR="00BF4E58" w:rsidRDefault="001614E5" w:rsidP="003D3829">
      <w:r>
        <w:lastRenderedPageBreak/>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proofErr w:type="spellStart"/>
      <w:r w:rsidR="00BF4E58" w:rsidRPr="00BF4E58">
        <w:rPr>
          <w:b/>
          <w:bCs/>
        </w:rPr>
        <w:t>ProductSales.pbix</w:t>
      </w:r>
      <w:proofErr w:type="spellEnd"/>
      <w:r w:rsidR="00BF4E58">
        <w:t xml:space="preserve"> developer sample includes a set of bookmarks </w:t>
      </w:r>
      <w:r w:rsidR="009E72A7">
        <w:t xml:space="preserve">that can be used to </w:t>
      </w:r>
      <w:r w:rsidR="00BF4E58">
        <w:t>apply the filtering required for each of the supported languages.</w:t>
      </w:r>
      <w:r w:rsidR="004E2DED">
        <w:t xml:space="preserve"> Now you can simply apply a book</w:t>
      </w:r>
      <w:r w:rsidR="009E72A7">
        <w:t xml:space="preserve">mark to set </w:t>
      </w:r>
      <w:r w:rsidR="004E2DED">
        <w:t xml:space="preserve">the </w:t>
      </w:r>
      <w:r w:rsidR="003155EE">
        <w:t>data translations</w:t>
      </w:r>
      <w:r w:rsidR="004E2DED">
        <w:t xml:space="preserve"> filtering </w:t>
      </w:r>
      <w:r w:rsidR="009E72A7">
        <w:t>as shown in the following screenshot</w:t>
      </w:r>
      <w:r w:rsidR="004E2DED">
        <w:t>.</w:t>
      </w:r>
    </w:p>
    <w:p w14:paraId="12DCCF9A" w14:textId="0643903D" w:rsidR="00EC1241" w:rsidRDefault="00EC1241" w:rsidP="003D3829">
      <w:r>
        <w:rPr>
          <w:noProof/>
        </w:rPr>
        <w:drawing>
          <wp:inline distT="0" distB="0" distL="0" distR="0" wp14:anchorId="2FBF6AEB" wp14:editId="2A99505C">
            <wp:extent cx="6642708" cy="2338251"/>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54722" cy="2377680"/>
                    </a:xfrm>
                    <a:prstGeom prst="rect">
                      <a:avLst/>
                    </a:prstGeom>
                    <a:noFill/>
                    <a:ln>
                      <a:noFill/>
                    </a:ln>
                  </pic:spPr>
                </pic:pic>
              </a:graphicData>
            </a:graphic>
          </wp:inline>
        </w:drawing>
      </w:r>
    </w:p>
    <w:p w14:paraId="690118B9" w14:textId="5CC99978"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w:t>
      </w:r>
      <w:r w:rsidR="003155EE">
        <w:t>data translations</w:t>
      </w:r>
      <w:r w:rsidR="00EB7736">
        <w:t xml:space="preserve"> in addition to metadata translations, it</w:t>
      </w:r>
      <w:r w:rsidR="00E653CF">
        <w:t xml:space="preserve"> is now</w:t>
      </w:r>
      <w:r w:rsidR="00EB7736">
        <w:t xml:space="preserve"> necessary to pass a second query string parameter to apply a bookmark. This query string parameter is named </w:t>
      </w:r>
      <w:proofErr w:type="spellStart"/>
      <w:r w:rsidR="00EB7736" w:rsidRPr="00EB7736">
        <w:rPr>
          <w:b/>
          <w:bCs/>
        </w:rPr>
        <w:t>bookmarkGuid</w:t>
      </w:r>
      <w:proofErr w:type="spellEnd"/>
      <w:r w:rsidR="00EB7736">
        <w:t xml:space="preserve"> </w:t>
      </w:r>
      <w:r w:rsidR="00E653CF">
        <w:t xml:space="preserve">and it </w:t>
      </w:r>
      <w:r w:rsidR="00EB7736">
        <w:t>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07C43344">
            <wp:extent cx="6596635" cy="2920093"/>
            <wp:effectExtent l="19050" t="19050" r="1397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88423" cy="3004991"/>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8189165"/>
      <w:r w:rsidRPr="0048255E">
        <w:t xml:space="preserve">Setting the Language for Current User using RLS and </w:t>
      </w:r>
      <w:proofErr w:type="spellStart"/>
      <w:r w:rsidRPr="0048255E">
        <w:t>UserCulture</w:t>
      </w:r>
      <w:bookmarkEnd w:id="32"/>
      <w:proofErr w:type="spellEnd"/>
    </w:p>
    <w:p w14:paraId="4C924FC4" w14:textId="7D152C4D"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proofErr w:type="spellStart"/>
      <w:r w:rsidRPr="00430ACC">
        <w:rPr>
          <w:b/>
          <w:bCs/>
        </w:rPr>
        <w:t>bookmarkGuid</w:t>
      </w:r>
      <w:proofErr w:type="spellEnd"/>
      <w:r>
        <w:t xml:space="preserve"> to ensure </w:t>
      </w:r>
      <w:r w:rsidR="00E65DE1">
        <w:t xml:space="preserve">that </w:t>
      </w:r>
      <w:r>
        <w:t>report</w:t>
      </w:r>
      <w:r w:rsidR="00E65DE1">
        <w:t>s</w:t>
      </w:r>
      <w:r>
        <w:t xml:space="preserve"> load with the correct metadata translations and </w:t>
      </w:r>
      <w:r w:rsidR="004E2DED">
        <w:t xml:space="preserve">the </w:t>
      </w:r>
      <w:r w:rsidR="003155EE">
        <w:t>data translations</w:t>
      </w:r>
      <w:r>
        <w:t xml:space="preserve"> filtering for a specific language. When you develop with Power BI embedding you have more control because you can </w:t>
      </w:r>
      <w:r w:rsidR="00E65DE1">
        <w:t xml:space="preserve">embed </w:t>
      </w:r>
      <w:r>
        <w:t xml:space="preserve">the report with a </w:t>
      </w:r>
      <w:proofErr w:type="spellStart"/>
      <w:r w:rsidRPr="00430ACC">
        <w:rPr>
          <w:b/>
          <w:bCs/>
        </w:rPr>
        <w:t>localeSettings</w:t>
      </w:r>
      <w:proofErr w:type="spellEnd"/>
      <w:r>
        <w:t xml:space="preserve"> object which allows </w:t>
      </w:r>
      <w:r w:rsidR="00E65DE1">
        <w:t xml:space="preserve">you </w:t>
      </w:r>
      <w:r>
        <w:t xml:space="preserve">to the specify the </w:t>
      </w:r>
      <w:r w:rsidRPr="00430ACC">
        <w:rPr>
          <w:b/>
          <w:bCs/>
        </w:rPr>
        <w:t>language</w:t>
      </w:r>
      <w:r>
        <w:t xml:space="preserve"> and the </w:t>
      </w:r>
      <w:proofErr w:type="spellStart"/>
      <w:r w:rsidRPr="00430ACC">
        <w:rPr>
          <w:b/>
          <w:bCs/>
        </w:rPr>
        <w:t>formatLocale</w:t>
      </w:r>
      <w:proofErr w:type="spellEnd"/>
      <w:r>
        <w:t>.</w:t>
      </w:r>
    </w:p>
    <w:p w14:paraId="2CA41109" w14:textId="51E8A626" w:rsidR="005F07E7" w:rsidRDefault="00E653CF" w:rsidP="005F07E7">
      <w:r>
        <w:lastRenderedPageBreak/>
        <w:t>If</w:t>
      </w:r>
      <w:r w:rsidR="004E2DED">
        <w:t xml:space="preserve"> you are developing multi-language reports </w:t>
      </w:r>
      <w:r>
        <w:t xml:space="preserve">for </w:t>
      </w:r>
      <w:r w:rsidR="004E2DED">
        <w:t xml:space="preserve">use </w:t>
      </w:r>
      <w:r>
        <w:t xml:space="preserve">in a custom application that uses </w:t>
      </w:r>
      <w:r w:rsidR="004E2DED">
        <w:t>Power BI embedding, y</w:t>
      </w:r>
      <w:r w:rsidR="00430ACC">
        <w:t xml:space="preserve">ou can control </w:t>
      </w:r>
      <w:r w:rsidR="003155EE">
        <w:t>data translations</w:t>
      </w:r>
      <w:r w:rsidR="00430ACC">
        <w:t xml:space="preserve"> filtering using </w:t>
      </w:r>
      <w:r w:rsidR="004E2DED">
        <w:t xml:space="preserve">the </w:t>
      </w:r>
      <w:r w:rsidR="00E65DE1">
        <w:t xml:space="preserve">Power BI features for </w:t>
      </w:r>
      <w:r w:rsidR="00430ACC">
        <w:t>Row Level Security (RLS).</w:t>
      </w:r>
      <w:r w:rsidR="00E65DE1">
        <w:t xml:space="preserve"> </w:t>
      </w:r>
      <w:r>
        <w:t xml:space="preserve">This </w:t>
      </w:r>
      <w:r w:rsidR="00903A42">
        <w:t xml:space="preserve">approach involves creating a single RLS role </w:t>
      </w:r>
      <w:r w:rsidR="00E65DE1">
        <w:t xml:space="preserve">named </w:t>
      </w:r>
      <w:proofErr w:type="spellStart"/>
      <w:r w:rsidR="00903A42" w:rsidRPr="00903A42">
        <w:rPr>
          <w:b/>
          <w:bCs/>
        </w:rPr>
        <w:t>LocalizedUser</w:t>
      </w:r>
      <w:proofErr w:type="spellEnd"/>
      <w:r w:rsidR="00903A42">
        <w:t xml:space="preserve">. This RLS role applies a filter on the </w:t>
      </w:r>
      <w:r w:rsidR="00903A42" w:rsidRPr="00903A42">
        <w:rPr>
          <w:b/>
          <w:bCs/>
        </w:rPr>
        <w:t>Products</w:t>
      </w:r>
      <w:r w:rsidR="00903A42">
        <w:t xml:space="preserve"> 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3A923A92" w14:textId="7C332886" w:rsidR="00903A42" w:rsidRDefault="00903A42" w:rsidP="003D3829">
      <w:r w:rsidRPr="00962A84">
        <w:rPr>
          <w:noProof/>
        </w:rPr>
        <w:drawing>
          <wp:inline distT="0" distB="0" distL="0" distR="0" wp14:anchorId="76BB2C2C" wp14:editId="5E1C6F3B">
            <wp:extent cx="4592525" cy="1509304"/>
            <wp:effectExtent l="19050" t="19050" r="17780" b="1524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8"/>
                    <a:stretch>
                      <a:fillRect/>
                    </a:stretch>
                  </pic:blipFill>
                  <pic:spPr>
                    <a:xfrm>
                      <a:off x="0" y="0"/>
                      <a:ext cx="4794470" cy="1575672"/>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proofErr w:type="spellStart"/>
      <w:r w:rsidRPr="0029274A">
        <w:rPr>
          <w:b/>
          <w:bCs/>
        </w:rPr>
        <w:t>LocalizedUser</w:t>
      </w:r>
      <w:proofErr w:type="spellEnd"/>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15E5CED6" w14:textId="7E165A46" w:rsidR="00962A84" w:rsidRDefault="00962A84" w:rsidP="003D3829">
      <w:r w:rsidRPr="00962A84">
        <w:rPr>
          <w:noProof/>
        </w:rPr>
        <w:drawing>
          <wp:inline distT="0" distB="0" distL="0" distR="0" wp14:anchorId="37D32536" wp14:editId="732DA326">
            <wp:extent cx="4590790" cy="1443990"/>
            <wp:effectExtent l="19050" t="19050" r="1968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39"/>
                    <a:stretch>
                      <a:fillRect/>
                    </a:stretch>
                  </pic:blipFill>
                  <pic:spPr>
                    <a:xfrm>
                      <a:off x="0" y="0"/>
                      <a:ext cx="4809104" cy="1512659"/>
                    </a:xfrm>
                    <a:prstGeom prst="rect">
                      <a:avLst/>
                    </a:prstGeom>
                    <a:ln>
                      <a:solidFill>
                        <a:schemeClr val="tx1"/>
                      </a:solidFill>
                    </a:ln>
                  </pic:spPr>
                </pic:pic>
              </a:graphicData>
            </a:graphic>
          </wp:inline>
        </w:drawing>
      </w:r>
    </w:p>
    <w:p w14:paraId="00A88B5E" w14:textId="04C99644" w:rsidR="00204CAB" w:rsidRDefault="00903A42" w:rsidP="00E653CF">
      <w:r>
        <w:t xml:space="preserve">If you </w:t>
      </w:r>
      <w:r w:rsidR="00E653CF">
        <w:t xml:space="preserve">are developing with App-Owns-Data embedding, </w:t>
      </w:r>
      <w:r>
        <w:t>you will be required to generate embed token</w:t>
      </w:r>
      <w:r w:rsidR="00E653CF">
        <w:t>s</w:t>
      </w:r>
      <w:r>
        <w:t xml:space="preserve"> with an effective identity which includes the </w:t>
      </w:r>
      <w:r w:rsidR="009D5E92">
        <w:t xml:space="preserve">RLS role named </w:t>
      </w:r>
      <w:proofErr w:type="spellStart"/>
      <w:r w:rsidRPr="00903A42">
        <w:rPr>
          <w:b/>
          <w:bCs/>
        </w:rPr>
        <w:t>LocalizedUser</w:t>
      </w:r>
      <w:proofErr w:type="spellEnd"/>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proofErr w:type="spellStart"/>
      <w:r w:rsidR="009D5E92" w:rsidRPr="00903A42">
        <w:rPr>
          <w:b/>
          <w:bCs/>
        </w:rPr>
        <w:t>LocalizedUser</w:t>
      </w:r>
      <w:proofErr w:type="spellEnd"/>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3381648C">
            <wp:extent cx="6005858" cy="2972344"/>
            <wp:effectExtent l="19050" t="19050" r="13970" b="1905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0"/>
                    <a:stretch>
                      <a:fillRect/>
                    </a:stretch>
                  </pic:blipFill>
                  <pic:spPr>
                    <a:xfrm>
                      <a:off x="0" y="0"/>
                      <a:ext cx="6053682" cy="2996012"/>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8189166"/>
      <w:r>
        <w:lastRenderedPageBreak/>
        <w:t>Summary</w:t>
      </w:r>
      <w:bookmarkEnd w:id="33"/>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44966986"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localize report labels such as titles, heading</w:t>
      </w:r>
      <w:r w:rsidR="00E653CF">
        <w:t>s</w:t>
      </w:r>
      <w:r>
        <w:t xml:space="preserve">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29B51E34" w:rsidR="00405C68" w:rsidRDefault="00AF41D1" w:rsidP="006009F3">
      <w:r>
        <w:t xml:space="preserve">This article also discussed when and how to </w:t>
      </w:r>
      <w:r w:rsidR="00405C68">
        <w:t xml:space="preserve">implement </w:t>
      </w:r>
      <w:r w:rsidR="003155EE">
        <w:t>data translations</w:t>
      </w:r>
      <w:r>
        <w:t xml:space="preserve">. </w:t>
      </w:r>
      <w:r w:rsidR="00405C68">
        <w:t xml:space="preserve">You have learned that some projects will require </w:t>
      </w:r>
      <w:r w:rsidR="003155EE">
        <w:t>data translations</w:t>
      </w:r>
      <w:r w:rsidR="00405C68">
        <w:t xml:space="preserve"> while other will not. You must decide whether to implement </w:t>
      </w:r>
      <w:r w:rsidR="003155EE">
        <w:t>data translations</w:t>
      </w:r>
      <w:r w:rsidR="00405C68">
        <w:t xml:space="preserve"> on a project-by-project basis. Fortunately, y</w:t>
      </w:r>
      <w:r>
        <w:t xml:space="preserve">ou now know </w:t>
      </w:r>
      <w:r w:rsidR="00405C68">
        <w:t>the right questions to ask in order to make that decision.</w:t>
      </w:r>
    </w:p>
    <w:p w14:paraId="7202B4A0" w14:textId="7A90E291" w:rsidR="00AA331E" w:rsidRDefault="00405C68" w:rsidP="006009F3">
      <w:r>
        <w:t xml:space="preserve">The </w:t>
      </w:r>
      <w:proofErr w:type="spellStart"/>
      <w:r w:rsidRPr="00405C68">
        <w:rPr>
          <w:b/>
          <w:bCs/>
        </w:rPr>
        <w:t>ProductSales.pbix</w:t>
      </w:r>
      <w:proofErr w:type="spellEnd"/>
      <w:r>
        <w:t xml:space="preserve"> developer sample demonstrates how to implement </w:t>
      </w:r>
      <w:r w:rsidR="003155EE">
        <w:t>data translations</w:t>
      </w:r>
      <w:r>
        <w:t xml:space="preserve"> using the row replication pattern. </w:t>
      </w:r>
      <w:r w:rsidR="00990412">
        <w:t xml:space="preserve">While this design approach will work well for some scenarios, it might have trouble scaling </w:t>
      </w:r>
      <w:r w:rsidR="00E653CF">
        <w:t xml:space="preserve">in larger scenarios </w:t>
      </w:r>
      <w:r w:rsidR="00990412">
        <w:t xml:space="preserve">as the number of rows in the tables with translated </w:t>
      </w:r>
      <w:r w:rsidR="00AA331E">
        <w:t>content</w:t>
      </w:r>
      <w:r w:rsidR="00990412">
        <w:t xml:space="preserve"> increases due to </w:t>
      </w:r>
      <w:r w:rsidR="00AA331E">
        <w:t xml:space="preserve">the </w:t>
      </w:r>
      <w:r w:rsidR="00990412">
        <w:t xml:space="preserve">use of many-to-many relationship. </w:t>
      </w:r>
      <w:r w:rsidR="00E653CF">
        <w:t xml:space="preserve">In the fullness of time, </w:t>
      </w:r>
      <w:r w:rsidR="00990412">
        <w:t xml:space="preserve">Power BI developers will continue to come up with creative and innovative designs to implement </w:t>
      </w:r>
      <w:r w:rsidR="00E653CF">
        <w:t xml:space="preserve">an efficient </w:t>
      </w:r>
      <w:r w:rsidR="003155EE">
        <w:t>data translation</w:t>
      </w:r>
      <w:r w:rsidR="00990412">
        <w:t xml:space="preserve"> </w:t>
      </w:r>
      <w:r w:rsidR="00E653CF">
        <w:t xml:space="preserve">strategy </w:t>
      </w:r>
      <w:r w:rsidR="00AA331E">
        <w:t xml:space="preserve">for </w:t>
      </w:r>
      <w:r w:rsidR="00990412">
        <w:t>these types of scenarios.</w:t>
      </w:r>
    </w:p>
    <w:p w14:paraId="75F72F68" w14:textId="4EACD43D" w:rsidR="0029274A" w:rsidRPr="00F253C4" w:rsidRDefault="00990412" w:rsidP="006009F3">
      <w:r>
        <w:t>Also remember that on</w:t>
      </w:r>
      <w:r w:rsidR="00E653CF">
        <w:t>e</w:t>
      </w:r>
      <w:r>
        <w:t xml:space="preserve"> fine day in the future</w:t>
      </w:r>
      <w:r w:rsidR="00E653CF">
        <w:t xml:space="preserve"> that </w:t>
      </w:r>
      <w:r>
        <w:t xml:space="preserve">Power BI will introduce support for calculated columns with dynamic evaluation. That will certainly open up opportunities </w:t>
      </w:r>
      <w:r w:rsidR="00AA1106">
        <w:t xml:space="preserve">for creating </w:t>
      </w:r>
      <w:r>
        <w:t xml:space="preserve">new designs for implementing </w:t>
      </w:r>
      <w:r w:rsidR="003155EE">
        <w:t>data translation</w:t>
      </w:r>
      <w:r>
        <w:t xml:space="preserve"> </w:t>
      </w:r>
      <w:r w:rsidR="00E653CF">
        <w:t xml:space="preserve">strategies </w:t>
      </w:r>
      <w:r>
        <w:t xml:space="preserve">that are more performant </w:t>
      </w:r>
      <w:r w:rsidR="00AA1106">
        <w:t xml:space="preserve">and less complex </w:t>
      </w:r>
      <w:r>
        <w:t>than using the row replication pattern which was demonstrated in this article</w:t>
      </w:r>
      <w:r w:rsidR="00E653CF">
        <w:t xml:space="preserve"> with the </w:t>
      </w:r>
      <w:proofErr w:type="spellStart"/>
      <w:r w:rsidR="00E653CF" w:rsidRPr="00E653CF">
        <w:rPr>
          <w:b/>
          <w:bCs/>
        </w:rPr>
        <w:t>ProductSales.pbix</w:t>
      </w:r>
      <w:proofErr w:type="spellEnd"/>
      <w:r w:rsidR="00E653CF">
        <w:t xml:space="preserve"> developer solution</w:t>
      </w:r>
      <w:r>
        <w:t>.</w:t>
      </w:r>
    </w:p>
    <w:sectPr w:rsidR="0029274A" w:rsidRPr="00F253C4" w:rsidSect="00A4489A">
      <w:headerReference w:type="even" r:id="rId141"/>
      <w:headerReference w:type="default" r:id="rId142"/>
      <w:footerReference w:type="even" r:id="rId143"/>
      <w:footerReference w:type="default" r:id="rId144"/>
      <w:headerReference w:type="first" r:id="rId145"/>
      <w:footerReference w:type="first" r:id="rId14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25B77" w14:textId="77777777" w:rsidR="00D30BAA" w:rsidRDefault="00D30BAA" w:rsidP="00E9478B">
      <w:pPr>
        <w:spacing w:after="0" w:line="240" w:lineRule="auto"/>
      </w:pPr>
      <w:r>
        <w:separator/>
      </w:r>
    </w:p>
  </w:endnote>
  <w:endnote w:type="continuationSeparator" w:id="0">
    <w:p w14:paraId="30041D69" w14:textId="77777777" w:rsidR="00D30BAA" w:rsidRDefault="00D30BAA"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5C47" w14:textId="77777777" w:rsidR="00256B32" w:rsidRDefault="00256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64C8D" w14:textId="77777777" w:rsidR="00D30BAA" w:rsidRDefault="00D30BAA" w:rsidP="00E9478B">
      <w:pPr>
        <w:spacing w:after="0" w:line="240" w:lineRule="auto"/>
      </w:pPr>
      <w:r>
        <w:separator/>
      </w:r>
    </w:p>
  </w:footnote>
  <w:footnote w:type="continuationSeparator" w:id="0">
    <w:p w14:paraId="61E634AE" w14:textId="77777777" w:rsidR="00D30BAA" w:rsidRDefault="00D30BAA" w:rsidP="00E9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6E8" w14:textId="77777777" w:rsidR="00256B32" w:rsidRDefault="00256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DD2B" w14:textId="77777777" w:rsidR="00256B32" w:rsidRDefault="00256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B7D" w14:textId="77777777" w:rsidR="00256B32" w:rsidRDefault="00256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5"/>
  </w:num>
  <w:num w:numId="14">
    <w:abstractNumId w:val="10"/>
  </w:num>
  <w:num w:numId="15">
    <w:abstractNumId w:val="27"/>
  </w:num>
  <w:num w:numId="16">
    <w:abstractNumId w:val="24"/>
  </w:num>
  <w:num w:numId="17">
    <w:abstractNumId w:val="31"/>
  </w:num>
  <w:num w:numId="18">
    <w:abstractNumId w:val="32"/>
  </w:num>
  <w:num w:numId="19">
    <w:abstractNumId w:val="21"/>
  </w:num>
  <w:num w:numId="20">
    <w:abstractNumId w:val="13"/>
  </w:num>
  <w:num w:numId="21">
    <w:abstractNumId w:val="22"/>
  </w:num>
  <w:num w:numId="22">
    <w:abstractNumId w:val="16"/>
  </w:num>
  <w:num w:numId="23">
    <w:abstractNumId w:val="19"/>
  </w:num>
  <w:num w:numId="24">
    <w:abstractNumId w:val="36"/>
  </w:num>
  <w:num w:numId="25">
    <w:abstractNumId w:val="26"/>
  </w:num>
  <w:num w:numId="26">
    <w:abstractNumId w:val="12"/>
  </w:num>
  <w:num w:numId="27">
    <w:abstractNumId w:val="20"/>
  </w:num>
  <w:num w:numId="28">
    <w:abstractNumId w:val="14"/>
  </w:num>
  <w:num w:numId="29">
    <w:abstractNumId w:val="25"/>
  </w:num>
  <w:num w:numId="30">
    <w:abstractNumId w:val="28"/>
  </w:num>
  <w:num w:numId="31">
    <w:abstractNumId w:val="34"/>
  </w:num>
  <w:num w:numId="32">
    <w:abstractNumId w:val="18"/>
  </w:num>
  <w:num w:numId="33">
    <w:abstractNumId w:val="15"/>
  </w:num>
  <w:num w:numId="34">
    <w:abstractNumId w:val="30"/>
  </w:num>
  <w:num w:numId="35">
    <w:abstractNumId w:val="11"/>
  </w:num>
  <w:num w:numId="36">
    <w:abstractNumId w:val="2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27531"/>
    <w:rsid w:val="0003232D"/>
    <w:rsid w:val="00044869"/>
    <w:rsid w:val="00044D6F"/>
    <w:rsid w:val="00050016"/>
    <w:rsid w:val="000510B5"/>
    <w:rsid w:val="00051C11"/>
    <w:rsid w:val="000552C2"/>
    <w:rsid w:val="00057454"/>
    <w:rsid w:val="00063324"/>
    <w:rsid w:val="00063909"/>
    <w:rsid w:val="0006732B"/>
    <w:rsid w:val="00067B5E"/>
    <w:rsid w:val="00071EFA"/>
    <w:rsid w:val="000735F0"/>
    <w:rsid w:val="0007576D"/>
    <w:rsid w:val="00082293"/>
    <w:rsid w:val="00086222"/>
    <w:rsid w:val="000904D7"/>
    <w:rsid w:val="00093121"/>
    <w:rsid w:val="00093C07"/>
    <w:rsid w:val="000948D5"/>
    <w:rsid w:val="000A1C4F"/>
    <w:rsid w:val="000A2A4F"/>
    <w:rsid w:val="000A66EE"/>
    <w:rsid w:val="000B3076"/>
    <w:rsid w:val="000B4D72"/>
    <w:rsid w:val="000C3E31"/>
    <w:rsid w:val="000C6D44"/>
    <w:rsid w:val="000D05A9"/>
    <w:rsid w:val="000D0FCD"/>
    <w:rsid w:val="000D4F1C"/>
    <w:rsid w:val="000E04C4"/>
    <w:rsid w:val="000E388B"/>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1610"/>
    <w:rsid w:val="00175056"/>
    <w:rsid w:val="001770FF"/>
    <w:rsid w:val="001851F2"/>
    <w:rsid w:val="00190C58"/>
    <w:rsid w:val="00193982"/>
    <w:rsid w:val="0019399D"/>
    <w:rsid w:val="00196B7F"/>
    <w:rsid w:val="001A2FD1"/>
    <w:rsid w:val="001A3DDA"/>
    <w:rsid w:val="001A5349"/>
    <w:rsid w:val="001A6671"/>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05F16"/>
    <w:rsid w:val="00210EA0"/>
    <w:rsid w:val="00212820"/>
    <w:rsid w:val="00221244"/>
    <w:rsid w:val="00223236"/>
    <w:rsid w:val="00223C43"/>
    <w:rsid w:val="0022438F"/>
    <w:rsid w:val="002250B7"/>
    <w:rsid w:val="0022794A"/>
    <w:rsid w:val="00232621"/>
    <w:rsid w:val="002336CE"/>
    <w:rsid w:val="00235567"/>
    <w:rsid w:val="002423F0"/>
    <w:rsid w:val="002456C4"/>
    <w:rsid w:val="0024602A"/>
    <w:rsid w:val="002478E0"/>
    <w:rsid w:val="0025047A"/>
    <w:rsid w:val="00254E54"/>
    <w:rsid w:val="00256889"/>
    <w:rsid w:val="00256B32"/>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155EE"/>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3D9C"/>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375BA"/>
    <w:rsid w:val="0044033C"/>
    <w:rsid w:val="004405AB"/>
    <w:rsid w:val="00440951"/>
    <w:rsid w:val="0044161F"/>
    <w:rsid w:val="00441E8C"/>
    <w:rsid w:val="00451C87"/>
    <w:rsid w:val="004568A2"/>
    <w:rsid w:val="004574E1"/>
    <w:rsid w:val="0046278C"/>
    <w:rsid w:val="004672BD"/>
    <w:rsid w:val="004707B7"/>
    <w:rsid w:val="00471914"/>
    <w:rsid w:val="00473EB4"/>
    <w:rsid w:val="00476D15"/>
    <w:rsid w:val="00477716"/>
    <w:rsid w:val="00481460"/>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B67"/>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387F"/>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6AC0"/>
    <w:rsid w:val="00627384"/>
    <w:rsid w:val="00627FAC"/>
    <w:rsid w:val="00630D51"/>
    <w:rsid w:val="00631593"/>
    <w:rsid w:val="00632683"/>
    <w:rsid w:val="006334EA"/>
    <w:rsid w:val="006367B6"/>
    <w:rsid w:val="00641256"/>
    <w:rsid w:val="0064580F"/>
    <w:rsid w:val="00645B77"/>
    <w:rsid w:val="00645DF3"/>
    <w:rsid w:val="00647E08"/>
    <w:rsid w:val="00650386"/>
    <w:rsid w:val="006522D3"/>
    <w:rsid w:val="00654613"/>
    <w:rsid w:val="006607F7"/>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E63CD"/>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881"/>
    <w:rsid w:val="007A32FC"/>
    <w:rsid w:val="007A4AE5"/>
    <w:rsid w:val="007A5533"/>
    <w:rsid w:val="007A78CF"/>
    <w:rsid w:val="007B1FCE"/>
    <w:rsid w:val="007B40C3"/>
    <w:rsid w:val="007C0F16"/>
    <w:rsid w:val="007C2448"/>
    <w:rsid w:val="007C2CC2"/>
    <w:rsid w:val="007C4BB8"/>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30C2"/>
    <w:rsid w:val="008452CC"/>
    <w:rsid w:val="00860067"/>
    <w:rsid w:val="00860082"/>
    <w:rsid w:val="0086240B"/>
    <w:rsid w:val="00866001"/>
    <w:rsid w:val="008733B6"/>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050"/>
    <w:rsid w:val="008B6C8A"/>
    <w:rsid w:val="008C0D48"/>
    <w:rsid w:val="008C18A0"/>
    <w:rsid w:val="008C18E3"/>
    <w:rsid w:val="008C22AC"/>
    <w:rsid w:val="008C331D"/>
    <w:rsid w:val="008C3623"/>
    <w:rsid w:val="008C433F"/>
    <w:rsid w:val="008C4B38"/>
    <w:rsid w:val="008C62FC"/>
    <w:rsid w:val="008D1393"/>
    <w:rsid w:val="008D2A65"/>
    <w:rsid w:val="008D3073"/>
    <w:rsid w:val="008D482E"/>
    <w:rsid w:val="008D669D"/>
    <w:rsid w:val="008D6C88"/>
    <w:rsid w:val="008E3D3F"/>
    <w:rsid w:val="008E4414"/>
    <w:rsid w:val="008E4E44"/>
    <w:rsid w:val="008F2120"/>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59C"/>
    <w:rsid w:val="0097398F"/>
    <w:rsid w:val="009758B0"/>
    <w:rsid w:val="00976B34"/>
    <w:rsid w:val="00983CF1"/>
    <w:rsid w:val="00984789"/>
    <w:rsid w:val="00990412"/>
    <w:rsid w:val="00991DFD"/>
    <w:rsid w:val="00992FF2"/>
    <w:rsid w:val="00994550"/>
    <w:rsid w:val="009A0F2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E65E3"/>
    <w:rsid w:val="009E72A7"/>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2CEB"/>
    <w:rsid w:val="00A635C7"/>
    <w:rsid w:val="00A64824"/>
    <w:rsid w:val="00A665EA"/>
    <w:rsid w:val="00A724A8"/>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736A"/>
    <w:rsid w:val="00AA0573"/>
    <w:rsid w:val="00AA0F23"/>
    <w:rsid w:val="00AA1106"/>
    <w:rsid w:val="00AA1C78"/>
    <w:rsid w:val="00AA1E1F"/>
    <w:rsid w:val="00AA331E"/>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DB4"/>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BCB"/>
    <w:rsid w:val="00C34D0C"/>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3102"/>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3F1D"/>
    <w:rsid w:val="00CF4D13"/>
    <w:rsid w:val="00CF5629"/>
    <w:rsid w:val="00CF5757"/>
    <w:rsid w:val="00CF7F8C"/>
    <w:rsid w:val="00D0050B"/>
    <w:rsid w:val="00D03B66"/>
    <w:rsid w:val="00D03E07"/>
    <w:rsid w:val="00D03EFB"/>
    <w:rsid w:val="00D04CBD"/>
    <w:rsid w:val="00D056E1"/>
    <w:rsid w:val="00D161E8"/>
    <w:rsid w:val="00D16D26"/>
    <w:rsid w:val="00D17F33"/>
    <w:rsid w:val="00D21D2A"/>
    <w:rsid w:val="00D23AE1"/>
    <w:rsid w:val="00D2631A"/>
    <w:rsid w:val="00D30BAA"/>
    <w:rsid w:val="00D3255D"/>
    <w:rsid w:val="00D327A5"/>
    <w:rsid w:val="00D36196"/>
    <w:rsid w:val="00D36673"/>
    <w:rsid w:val="00D36B8E"/>
    <w:rsid w:val="00D423A4"/>
    <w:rsid w:val="00D52015"/>
    <w:rsid w:val="00D55826"/>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5851"/>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63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3CF"/>
    <w:rsid w:val="00E65DE1"/>
    <w:rsid w:val="00E66EA3"/>
    <w:rsid w:val="00E72F65"/>
    <w:rsid w:val="00E777AE"/>
    <w:rsid w:val="00E84C0F"/>
    <w:rsid w:val="00E91B55"/>
    <w:rsid w:val="00E91CDE"/>
    <w:rsid w:val="00E926C6"/>
    <w:rsid w:val="00E93620"/>
    <w:rsid w:val="00E9478B"/>
    <w:rsid w:val="00E94DB4"/>
    <w:rsid w:val="00E9512F"/>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E749C"/>
    <w:rsid w:val="00EF0088"/>
    <w:rsid w:val="00EF0852"/>
    <w:rsid w:val="00EF0971"/>
    <w:rsid w:val="00EF16FD"/>
    <w:rsid w:val="00EF3757"/>
    <w:rsid w:val="00EF736A"/>
    <w:rsid w:val="00F070EA"/>
    <w:rsid w:val="00F113D3"/>
    <w:rsid w:val="00F15700"/>
    <w:rsid w:val="00F221F4"/>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5.png"/><Relationship Id="rId107" Type="http://schemas.openxmlformats.org/officeDocument/2006/relationships/hyperlink" Target="https://github.com/PowerBiDevCamp/Multilanguage-Reports/blob/main/TranslationsBuilder/Services/TranslatorService.cs" TargetMode="External"/><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hyperlink" Target="https://github.com/PowerBiDevCamp/Multilanguage-Reports/raw/main/PBIX/ProductSales_03_ContentTranslations.pbix" TargetMode="External"/><Relationship Id="rId129"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5.png"/><Relationship Id="rId119" Type="http://schemas.openxmlformats.org/officeDocument/2006/relationships/hyperlink" Target="https://blog.crossjoin.co.uk/2021/02/21/implementing-data-as-well-as-metadata-translations-in-power-bi/" TargetMode="External"/><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hyperlink" Target="https://github.com/PowerBiDevCamp/Multilanguage-Reports/blob/main/Data/ProductSalesTranslations/ProductSales-Translations-ProductName.csv" TargetMode="External"/><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s://docs.microsoft.com/en-us/power-bi/transform-model/desktop-composite-models" TargetMode="External"/><Relationship Id="rId125" Type="http://schemas.openxmlformats.org/officeDocument/2006/relationships/image" Target="media/image83.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hyperlink" Target="https://github.com/PowerBiDevCamp/Multilanguage-Reports/blob/main/TranslationsBuilder/Services/TranslationsManager.cs" TargetMode="External"/><Relationship Id="rId115" Type="http://schemas.openxmlformats.org/officeDocument/2006/relationships/image" Target="media/image76.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7.png"/><Relationship Id="rId137"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9.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3.png"/><Relationship Id="rId133" Type="http://schemas.openxmlformats.org/officeDocument/2006/relationships/image" Target="media/image90.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docs.microsoft.com/en-us/azure/cognitive-services/translator/translator-info-overview" TargetMode="External"/><Relationship Id="rId123" Type="http://schemas.openxmlformats.org/officeDocument/2006/relationships/image" Target="media/image8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2360</TotalTime>
  <Pages>49</Pages>
  <Words>17229</Words>
  <Characters>98208</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49</cp:revision>
  <cp:lastPrinted>2021-07-27T12:37:00Z</cp:lastPrinted>
  <dcterms:created xsi:type="dcterms:W3CDTF">2021-07-18T20:54:00Z</dcterms:created>
  <dcterms:modified xsi:type="dcterms:W3CDTF">2021-07-27T12:37:00Z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